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developing robust APIs and microservices. Proficient in Python, AWS, MySQL, and Postgres. Experienced in building scalable architectures and cloud infrastructure management to enhance system performance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robust RESTful APIs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such as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maintained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ensuring high-performance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architecture to improve scalability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enhance application performance and streamline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backend technologies, enhancing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microservices, increasing portability and ease of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protocols were followed, enhancing overall system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engineering teams to define project requirements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to maintain code quality and adherence to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logic for web applications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managing database integration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feature development, ensuring best practices in API design and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RESTful service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strategic decisions about tech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deployment through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accessibility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boosting application performance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APIs,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message queuing in distributed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application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support frontend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collaborating on code management and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improving information sharing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response times through backend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