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building scalable systems. Proficient in Golang, Python, gRPC, and Kafka, committed to developing reliable software solutions for network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NetBox Labs’ SaaS and on-premise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APIs using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cross-team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network automation workflows integrating with NetBox’s data model for efficient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API evolution discussions ensuring scalability and consistency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optimize database queries, enhancing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platform engineers on authentication and authorization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deployment and quality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reviews, mentoring junior developers in architectural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tests to increase code coverage and reliability of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and monitoring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on-call rotation to maintain service reliability and uptime.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backend architecture for key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microservices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messaging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event-driven architecture, ensuring real-time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code quality and implementation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design intuitive user workflows and dashboards.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Profiled performance metrics to identify bottlenecks and optimize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design reviews, ensuring all components aligned with overall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features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retrieval, optimizing query performance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held code reviews to ensure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integration and testing phases, participating in troubleshooting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overall product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protobuf, Grafana,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Streaming</w:t>
      </w:r>
      <w:r>
        <w:rPr>
          <w:rFonts w:asciiTheme="minorHAnsi" w:hAnsiTheme="minorHAnsi" w:cstheme="majorHAnsi"/>
          <w:lang w:val="en-US"/>
        </w:rPr>
        <w:t xml:space="preserve">: Kafka, Redis Streams, AMQP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Jenkins, GitLab CI,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