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experience, specializing in FastAPI, Node.js, and Azure. Proven expertise in developing service-oriented backends, integrating REST APIs, and orchestrating workflows for seamless data exchange.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integration of third-party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Procore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orchestration layers to connect multiple services, improving overall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OAuth-based authentication for secure data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microservices that facilitate efficient service-oriented architecture, enhancing modularity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deployment of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cost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advanced logging mechanisms, improving troubleshooting and maintaining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backend frameworks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development with business objectives and streamline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error handling and retries, ensuring robust service communications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asynchronous workflows to enhance user experience and application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microservices and integrating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connectors for external systems, ensuring seamless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backend services, particularly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architectural discussions and contributed to the design and implementation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logging and monitoring strategies, enhancing system observability and operations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culture of continuous improvement and swift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enabling data access for front-end applications and third-party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enhancements,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complex integration challenges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rigorous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achieving 30% reduction in service response time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OAuth,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