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Developer with over 11 years of experience specializing in Python, Django, RESTful APIs, and cloud integration. Proven track record in optimizing compliance workflows using Azure services and delivering robust backend solutions. Adept at applying AI tools to enhance system capabilities.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and maintained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services for the </w:t>
      </w:r>
      <w:r>
        <w:rPr>
          <w:rFonts w:asciiTheme="minorHAnsi" w:hAnsiTheme="minorHAnsi" w:cstheme="majorHAnsi"/>
          <w:b/>
          <w:bCs/>
          <w:lang w:val="en-US"/>
        </w:rPr>
        <w:t xml:space="preserve">DCO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optimizing compliance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seamless data integration with external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Orchestrated CI/CD pipelines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 for cloud-based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best practices, focusing on </w:t>
      </w:r>
      <w:r>
        <w:rPr>
          <w:rFonts w:asciiTheme="minorHAnsi" w:hAnsiTheme="minorHAnsi" w:cstheme="majorHAnsi"/>
          <w:b/>
          <w:bCs/>
          <w:lang w:val="en-US"/>
        </w:rPr>
        <w:t xml:space="preserve">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integration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collaborations, defining API contracts in alignment with frontend team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pipeline connections to </w:t>
      </w:r>
      <w:r>
        <w:rPr>
          <w:rFonts w:asciiTheme="minorHAnsi" w:hAnsiTheme="minorHAnsi" w:cstheme="majorHAnsi"/>
          <w:b/>
          <w:bCs/>
          <w:lang w:val="en-US"/>
        </w:rPr>
        <w:t xml:space="preserve">Azure 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boosting data accessibility for compliance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Proposed architectural improvements to enhance system reliability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Celery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task management, improving workflow efficiency and processing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consistent deployment across various environments, enhancing scalability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technical debt, implementing strategies for continuous code improvement and refactoring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instilling best practices in coding and project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features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implementing business logic for effective compliance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frontend teams on API integration, aligning development efforts to ensure a smooth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providing guidance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 and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integration layers with </w:t>
      </w:r>
      <w:r>
        <w:rPr>
          <w:rFonts w:asciiTheme="minorHAnsi" w:eastAsia="Times New Roman" w:hAnsiTheme="minorHAnsi" w:cs="Times New Roman"/>
          <w:b/>
          <w:bCs/>
          <w:lang w:val="en-US"/>
        </w:rPr>
        <w:t xml:space="preserve">third-party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development and deployment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Crafted and optimized database queries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ETL processes for data migration and system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comprehensive testing of backend components through </w:t>
      </w:r>
      <w:r>
        <w:rPr>
          <w:rFonts w:asciiTheme="minorHAnsi" w:eastAsia="Times New Roman" w:hAnsiTheme="minorHAnsi" w:cs="Times New Roman"/>
          <w:b/>
          <w:bCs/>
          <w:lang w:val="en-US"/>
        </w:rPr>
        <w:t xml:space="preserve">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integration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stakeholder meetings to clarify requirements and estimate development timelines.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and enhancements for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data flows in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availability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feature development, applying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simplify application management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design discussions to align backend features with compliance regulations.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QA teams in testing and bug resolution for the backend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numerous features consistently on time, contributing to a successful project launch timeline.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GitHub Actions,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Milvus,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Databricks, Azure Data Lake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