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11+ years of experience in developing scalable applications. Expertise in Node.js, Express.js, and RESTful services. Strong background in cloud technologies like AWS and database systems such as MySQL and MongoDB.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architecture and design of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streamlining performance and ensuring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robust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seamless interactions between frontend clients and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analyze and implement improvements in existing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architecture discussions to elevate engineering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productivity through </w:t>
      </w:r>
      <w:r>
        <w:rPr>
          <w:rFonts w:asciiTheme="minorHAnsi" w:hAnsiTheme="minorHAnsi" w:cstheme="majorHAnsi"/>
          <w:b/>
          <w:bCs/>
          <w:lang w:val="en-US"/>
        </w:rPr>
        <w:t xml:space="preserve">Asynchronous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and implement caching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Memcached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to ensure high-quality code and reduce manual effort.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comprehensive documentation for application updates and technical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cloud-based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the resolution of bugs and issues, ensuring timely fixes for stakeholder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coding and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agile ceremonies, contributing to project planning and retrospective discussions.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web applications, enhancing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define technical requirements and delivered solutions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problem-solving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development, ensuring adherence to best practices in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to ensure high-quality software delivery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solutions, optimizing query performance for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migration of legacy systems to microservices architecture, contributing to successful project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queries and operations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application features and functionalities, aiding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creation of a testing framework to ensure reliability and performance of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 performance through effective debugging and application profiling.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system response time by refining server-side logic and database interactions.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Redis, Memcached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S3, SNS, SQS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Automation Testing,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