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Backend .NET Engineer with 11+ years of experience in building enterprise-level solutions. Proficient in C#, .NET 6+, Azure, and NoSQL databases. Skilled in modernizing applications and designing scalable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Modernized legacy applications into a modern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resulting in increased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pipelines, enhancing deployment efficiency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product, frontend, and infrastructure teams to deliver solutions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optimizing data retrieval for performance-critical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decision-making to enhance system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adherence to best practices in backend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integrated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Windows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interoperability for enterprise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efforts to migrate B2B software products to modern infrastructure, reducing legacy system reliance.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IT operations for mission-critical Windows environments, boosting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backend services for large enterprise customers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design patterns,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that served as the backbone for multiple applications in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deliver cloud-based solutions supporting various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optimizing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understand product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projects, transitioning legacy applications to modern web-based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integrations and developed enhancements for Windows-based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implementation in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cloud-native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backend services for internal tools to improve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ensuring consistent data integrity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coding practices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user experience by optimizing existing features based on client feedback.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6+,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REST APIs, Windows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