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Engineer with over 11 years of experience in developing scalable systems and cloud infrastructure. Proficient in AWS, Kubernetes, and automation tools like Terraform. Expertise in building high-quality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services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 and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design new features and improve existing system performance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 across the development team, resulting in improved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best practices,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audits of system performance, applying recommendations to enhance infrastructure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and system processes, ensuring clarity and standardization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utilization, reducing costs by fine-tuning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ensure alignment on project delivers and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back-end services for client projects, focusing on performance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applications,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coding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APIs, ensuring seamless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prioritization of tasks based on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system testing and performance analysis,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application health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systems and processes, enhancing team knowledge transfer and onboarding of new engineers.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data management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within tight deadlines,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platforms, improving reliability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for automation of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technical reports, improving information accessibility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ElastiCache, RDS, CloudFront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Docker,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NewRelic, DataDog,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