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B2B Sales Professional with over 11 years of experience in high-pressure environments. Proficient in relationship management, negotiation, and achieving sales targets. As a self-motivated individual, I thrive in dynamic settings, leveraging CRM tools to drive business success.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engaged business clients to drive sales growth using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CRM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strong professional relationships that increased customer retention and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 sales pipeline autonomously, closing deals independently to meet quarterly targets.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Represented The Divinity Group with professionalism, demonstrating urgency in responding to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 high-performing team to strategize and improve sales techniques across the board.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market research to identify potential clients and evaluate competitors in the industry.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sales presentations and product demonstrations to prospective clients, ensuring comprehension of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Tracked sales metrics and performance data for strategic planning using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Excel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personalized sales approaches based on client feedback and analysis of buying behaviors.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new sales associates, fostering an environment of continuous improvement and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weekly team meetings to align on objectives and share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sales team in developing innovative sales strategies to increase market share in the educational sector.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client relationships and coordinated outreach efforts to boost sales numbers.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Office Suite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Workspace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communication and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for junior sales staff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B2B sales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client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sales data to forecast revenue and improve sales strategies aligned with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marketing teams to create effective promotional campaigns for product launches.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networking events to foster new business relationships and partnerships.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recognition for meeting and exceeding sales targets consistently.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delivering high-quality customer service to bolster client satisfaction and retention.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CRM solutions to manage leads and track sales progress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needs analyses for clients to tailor sales strategies accordingly.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client systems to new software solutions, enhancing client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redesigning service offerings based on market feedback and competitor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120% of sales quotas for multiple quarters, showcasing ability to deliver results.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Sales Skills</w:t>
      </w:r>
      <w:r>
        <w:rPr>
          <w:rFonts w:asciiTheme="minorHAnsi" w:hAnsiTheme="minorHAnsi" w:cstheme="majorHAnsi"/>
          <w:lang w:val="en-US"/>
        </w:rPr>
        <w:t xml:space="preserve">: B2B Sales, Relationship Management, Negotiation, Pipeline Management, High-Pressure Sales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CRM Software, Microsoft Office Suite, Salesforce, Google Workspace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Metrics</w:t>
      </w:r>
      <w:r>
        <w:rPr>
          <w:rFonts w:asciiTheme="minorHAnsi" w:hAnsiTheme="minorHAnsi" w:cstheme="majorHAnsi"/>
          <w:lang w:val="en-US"/>
        </w:rPr>
        <w:t xml:space="preserve">: Sales Strategy, Lead Generation, Market Research, Closing Deals, Sales Forecasting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Professional Development</w:t>
      </w:r>
      <w:r>
        <w:rPr>
          <w:rFonts w:asciiTheme="minorHAnsi" w:hAnsiTheme="minorHAnsi" w:cstheme="majorHAnsi"/>
          <w:lang w:val="en-US"/>
        </w:rPr>
        <w:t xml:space="preserve">: Sales Training, Client Retention Strategies, Business Development, Networking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Analytical Skills</w:t>
      </w:r>
      <w:r>
        <w:rPr>
          <w:rFonts w:asciiTheme="minorHAnsi" w:hAnsiTheme="minorHAnsi" w:cstheme="majorHAnsi"/>
          <w:lang w:val="en-US"/>
        </w:rPr>
        <w:t xml:space="preserve">: Data Analysis, Performance Reporting, Client Needs Assessment, Competitor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Skills</w:t>
      </w:r>
      <w:r>
        <w:rPr>
          <w:rFonts w:asciiTheme="minorHAnsi" w:hAnsiTheme="minorHAnsi" w:cstheme="majorHAnsi"/>
          <w:lang w:val="en-US"/>
        </w:rPr>
        <w:t xml:space="preserve">: Team Collaboration, Cross-Functional Teamwork, Mentoring, Client Communication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