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Automation Test Engineer with over 11 years of experience in the IT industry, specializing in Selenium, test automation, and Agile methodologies. Proven ability to enhance testing strategies and optimize processes while ensuring high quality in Java, .NET, and web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executed automation test scripts using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testing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functional testing strategies and frameworks, ensuring alignment with project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timelines and resources in a fast-paced federal environment; coordinated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complex test plans and cases to enhance test coverage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execute User Acceptance Testing, ensuring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team members on automation best practices and test execution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discussions with stakeholders to clarify requirements for testing scenarios.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test execution and reporting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 data scenarios to simulate real-world application behavior.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rigorous defect logging and validation, ensuring resolutions met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federal teams in understanding test frameworks and best practices, enhancing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developed customized test frameworks, resulting in improved testing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QA engineers on best practices in test automation and Agile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refine coding standards and assess testing discrepancies through detailed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 cases aligned with functional requirements and executed manual and automated tests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defect lifecycle, logging and prioritizing issues, while recommending fixes based on impact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existing test frameworks, optimizing for evolving software development practices and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teams to align testing strategies with development cycles, enhancing overall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test automation tools and methodologies to improve team knowledge base.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manual and automated tests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confirm functional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implement feature-rich components in various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testing frameworks and contributed to the migration of legacy test cases to new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reviews and provided technical feedback to enhance project clarity.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production issues by replicating bugs in testing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testing effort by streamlining existing test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C#,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IBM Rational Functional Tester, Quality Center, Automation Frameworks, User Acceptance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MS-Access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Docker, CI/CD, Agile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Unix, Windows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