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experience in QA Engineering, specializing in automated testing and infrastructure validation. Proficient in Java, TestNG, Jenkins, Ansible, and Chef InSpec to ensure reliable, scalable systems and CI/CD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automated test frameworks using </w:t>
      </w:r>
      <w:r>
        <w:rPr>
          <w:rFonts w:asciiTheme="minorHAnsi" w:hAnsiTheme="minorHAnsi" w:cstheme="majorHAnsi"/>
          <w:b/>
          <w:bCs/>
          <w:lang w:val="en-US"/>
        </w:rPr>
        <w:t xml:space="preserve">Chef InSpec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middleware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configurations of middleware like </w:t>
      </w:r>
      <w:r>
        <w:rPr>
          <w:rFonts w:asciiTheme="minorHAnsi" w:hAnsiTheme="minorHAnsi" w:cstheme="majorHAnsi"/>
          <w:b/>
          <w:bCs/>
          <w:lang w:val="en-US"/>
        </w:rPr>
        <w:t xml:space="preserve">Tomcat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WebSphere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on-prem and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translate requirements into testable automation scenarios using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automated test coverage for regression and integration across various middleware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test results, logged defects, and coordinated with engineering teams for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backlog management and sprint planning with tools like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load testing and performance validation for middleware applications, ensuring scalability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automated testing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Day 2 operations testing for middleware deployments to ensure readiness for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testing strategy discussions to align with Infrastructure as Code (IaC)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and mentoring for junior test engineers in automation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automated test scripts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integration of automated tests within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automated testing and test-driven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defect tracking and reporting using </w:t>
      </w:r>
      <w:r>
        <w:rPr>
          <w:rFonts w:asciiTheme="minorHAnsi" w:eastAsia="Times New Roman" w:hAnsiTheme="minorHAnsi" w:cs="Times New Roman"/>
          <w:b/>
          <w:bCs/>
          <w:lang w:val="en-US"/>
        </w:rPr>
        <w:t xml:space="preserve">ALM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quality assurance throughout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regression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improved existing manual testing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and provided insights on improvement areas for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functional and system tests to validate application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for testing frameworks and strategies that align with company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components and maintained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upgrade application components, enhancing feature delivery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perform comprehensive system testing and validation of application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test cases and results to support audit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and automated tests to identify defects, ensuring high-quality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and reported on application performance metrics, contributing to continuous improvement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TestNG, JUnit, Selenium, Chef InSpec,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Jenkins, JIRA, Bitbucket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Ansible, Continuous Integration, Continuous Deployment, Maven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Platforms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ALM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