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Automation Engineer with over 11 years of experience in workflow automation, specializing in Zapier, OpenAI API, and advanced API integrations. Expertise in designing scalable automation solutions to enhance operational efficiency in MarTech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high-priority automation workflows using </w:t>
      </w:r>
      <w:r>
        <w:rPr>
          <w:rFonts w:asciiTheme="minorHAnsi" w:hAnsiTheme="minorHAnsi" w:cstheme="majorHAnsi"/>
          <w:b/>
          <w:bCs/>
          <w:lang w:val="en-US"/>
        </w:rPr>
        <w:t xml:space="preserve">Zapier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advanced integrations with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cross-platform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t>
      </w:r>
      <w:r>
        <w:rPr>
          <w:rFonts w:asciiTheme="minorHAnsi" w:hAnsiTheme="minorHAnsi" w:cstheme="majorHAnsi"/>
          <w:b/>
          <w:bCs/>
          <w:lang w:val="en-US"/>
        </w:rPr>
        <w:t xml:space="preserve">OpenAI 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workflows to enhance automated processes, enabling real-time data-driven reporting and decision-making.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robust automation solutions focusing on </w:t>
      </w:r>
      <w:r>
        <w:rPr>
          <w:rFonts w:asciiTheme="minorHAnsi" w:hAnsiTheme="minorHAnsi" w:cstheme="majorHAnsi"/>
          <w:b/>
          <w:bCs/>
          <w:lang w:val="en-US"/>
        </w:rPr>
        <w:t xml:space="preserve">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configurations, </w:t>
      </w:r>
      <w:r>
        <w:rPr>
          <w:rFonts w:asciiTheme="minorHAnsi" w:hAnsiTheme="minorHAnsi" w:cstheme="majorHAnsi"/>
          <w:b/>
          <w:bCs/>
          <w:lang w:val="en-US"/>
        </w:rPr>
        <w:t xml:space="preserve">Webhooks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Code Steps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Co-op billing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operational teams on newly deployed automated processes, ensuring full knowledge transfer and documentation accuracy.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testing and validation of automation deployments to maintain system integrity and performance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with teams to identify repetitive processes for prioritization in workflow automation.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Configured archives and histories of automated processes for audits using </w:t>
      </w:r>
      <w:r>
        <w:rPr>
          <w:rFonts w:asciiTheme="minorHAnsi" w:hAnsiTheme="minorHAnsi" w:cstheme="majorHAnsi"/>
          <w:b/>
          <w:bCs/>
          <w:lang w:val="en-US"/>
        </w:rPr>
        <w:t xml:space="preserve">Zapier Tables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database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high availability and error tolerance in all deployed automations, improving operational efficiency metrics by 25%.</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lead nurturing synchronization between platforms using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APIs and enhanced onboarding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Proactively researched and integrated new automation and AI tools to further streamline operational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Performed continuous improvement reviews post-deployment of workflows to maximize impact on agency delivery.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design and implementation of complex automation features using </w:t>
      </w:r>
      <w:r>
        <w:rPr>
          <w:rFonts w:asciiTheme="minorHAnsi" w:eastAsia="Times New Roman" w:hAnsiTheme="minorHAnsi" w:cs="Times New Roman"/>
          <w:b/>
          <w:bCs/>
          <w:lang w:val="en-US"/>
        </w:rPr>
        <w:t xml:space="preserve">Zapier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overall team efficiency and task automation.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for workflow automation, resulting in a 30% reduction of redundant tasks.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cross-discipline teams to integrate </w:t>
      </w:r>
      <w:r>
        <w:rPr>
          <w:rFonts w:asciiTheme="minorHAnsi" w:eastAsia="Times New Roman" w:hAnsiTheme="minorHAnsi" w:cs="Times New Roman"/>
          <w:b/>
          <w:bCs/>
          <w:lang w:val="en-US"/>
        </w:rPr>
        <w:t xml:space="preserve">Monday.com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project management, synchronizing tasks with Salesforce and other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API integrations leveraging </w:t>
      </w:r>
      <w:r>
        <w:rPr>
          <w:rFonts w:asciiTheme="minorHAnsi" w:eastAsia="Times New Roman" w:hAnsiTheme="minorHAnsi" w:cs="Times New Roman"/>
          <w:b/>
          <w:bCs/>
          <w:lang w:val="en-US"/>
        </w:rPr>
        <w:t xml:space="preserve">REST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Webhooks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facilitate seamless data flow between marketing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performance testing on automation solutions, ensuring optimal execution speed and reliability across all operations.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user-friendly documentation for automated solutions, enhancing operational understanding and user adoption.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scripting custom logic within automation environments, maximizing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with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continuous delivery of automation solutions. </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Zapier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automate client onboarding processes, significantly reducing time-to-completion metrics.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projects by developing integration scripts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facilitate data transfer between legacy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high code quality in shared automation scripts, collaborating with peers for code reviews.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deployed workflow automation solutions focused on lead management, enhancing tracking capabilities.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onboarding of new technologies and tools related to Marketing Automation, providing essential support during transitions.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15% increase in operational efficiencies through hands-on implementation of automated features.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Automation &amp; Integration Tools</w:t>
      </w:r>
      <w:r>
        <w:rPr>
          <w:rFonts w:asciiTheme="minorHAnsi" w:hAnsiTheme="minorHAnsi" w:cstheme="majorHAnsi"/>
          <w:lang w:val="en-US"/>
        </w:rPr>
        <w:t xml:space="preserve">: Zapier, OpenAI API, Salesforce, Monday.com, Webhooks, REST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Git, Jenkins, Travis CI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