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Automation Developer with over 11 years of experience in building scalable automation workflows. Proficient in JavaScript, Python, and APIs for operational efficiency. Skilled in integration platforms like n8n, driving automated solutions in fast-paced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implementation of automation frameworks utilizing </w:t>
      </w:r>
      <w:r>
        <w:rPr>
          <w:rFonts w:asciiTheme="minorHAnsi" w:hAnsiTheme="minorHAnsi" w:cstheme="majorHAnsi"/>
          <w:b/>
          <w:bCs/>
          <w:lang w:val="en-US"/>
        </w:rPr>
        <w:t xml:space="preserve">n8n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maximize operational efficiency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custom nodes and connectors in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CRM specialists to transform business needs into scalable automation solutions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automation best practices for monitoring, documentation, and version control to ensure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and streamline internal processes by integrating tools like </w:t>
      </w:r>
      <w:r>
        <w:rPr>
          <w:rFonts w:asciiTheme="minorHAnsi" w:hAnsiTheme="minorHAnsi" w:cstheme="majorHAnsi"/>
          <w:b/>
          <w:bCs/>
          <w:lang w:val="en-US"/>
        </w:rPr>
        <w:t xml:space="preserve">HubSpot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Jotform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through </w:t>
      </w:r>
      <w:r>
        <w:rPr>
          <w:rFonts w:asciiTheme="minorHAnsi" w:hAnsiTheme="minorHAnsi" w:cstheme="majorHAnsi"/>
          <w:b/>
          <w:bCs/>
          <w:lang w:val="en-US"/>
        </w:rPr>
        <w:t xml:space="preserve">webhooks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Prototype and deploy new internal tools that enhance go-to-market operations and reduce manual workloads.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provide architectural direction to align projects with organizational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enhance automation infrastructure to integrate emerging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for increased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 team members on automation workflows and facilitate knowledge-sharing sessions to enhance team capability.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system performance and implement optimizations to improve response times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security protocols within </w:t>
      </w:r>
      <w:r>
        <w:rPr>
          <w:rFonts w:asciiTheme="minorHAnsi" w:hAnsiTheme="minorHAnsi" w:cstheme="majorHAnsi"/>
          <w:b/>
          <w:bCs/>
          <w:lang w:val="en-US"/>
        </w:rPr>
        <w:t xml:space="preserve">automation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to safeguard organizational data.</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automation workflows utilizing </w:t>
      </w:r>
      <w:r>
        <w:rPr>
          <w:rFonts w:asciiTheme="minorHAnsi" w:eastAsia="Times New Roman" w:hAnsiTheme="minorHAnsi" w:cs="Times New Roman"/>
          <w:b/>
          <w:bCs/>
          <w:lang w:val="en-US"/>
        </w:rPr>
        <w:t xml:space="preserve">Zapier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connect various digital tools for marketing and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automation best practices and integration methodologies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robust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using </w:t>
      </w:r>
      <w:r>
        <w:rPr>
          <w:rFonts w:asciiTheme="minorHAnsi" w:eastAsia="Times New Roman" w:hAnsiTheme="minorHAnsi" w:cs="Times New Roman"/>
          <w:b/>
          <w:bCs/>
          <w:lang w:val="en-US"/>
        </w:rPr>
        <w:t xml:space="preserve">GitLab 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code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various APIs and third-party tools to develop comprehensive solutions for CRM systems, improving accuracy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identify opportunities for automation and deliver scalable solutions that met business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build data processing automation scripts, enhancing reporting capabilities for operational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testing and debugging of automation systems to ensure functionality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project workflows, resulting in significant time savings for team deliverables.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automation solutions focusing on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 to improve data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to cloud-based tools, ensuring smooth transition and minimal disruption.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automation scripts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optimize operational tasks and improve data consistency.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automation solutions, ensuring they met evolving business requirements and integrated smoothly with new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provide technical solutions for internal business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that directly contributed to team productivity and operational efficiency, leading to a 20% improvement in project turnaround times.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Integration Platforms</w:t>
      </w:r>
      <w:r>
        <w:rPr>
          <w:rFonts w:asciiTheme="minorHAnsi" w:hAnsiTheme="minorHAnsi" w:cstheme="majorHAnsi"/>
          <w:lang w:val="en-US"/>
        </w:rPr>
        <w:t xml:space="preserve">: n8n, Zapier, Integromat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Frameworks</w:t>
      </w:r>
      <w:r>
        <w:rPr>
          <w:rFonts w:asciiTheme="minorHAnsi" w:hAnsiTheme="minorHAnsi" w:cstheme="majorHAnsi"/>
          <w:lang w:val="en-US"/>
        </w:rPr>
        <w:t xml:space="preserve">: REST, Webhooks,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Tools</w:t>
      </w:r>
      <w:r>
        <w:rPr>
          <w:rFonts w:asciiTheme="minorHAnsi" w:hAnsiTheme="minorHAnsi" w:cstheme="majorHAnsi"/>
          <w:lang w:val="en-US"/>
        </w:rPr>
        <w:t xml:space="preserve">: Airtable, Notion, Smartsheets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CI/CD</w:t>
      </w:r>
      <w:r>
        <w:rPr>
          <w:rFonts w:asciiTheme="minorHAnsi" w:hAnsiTheme="minorHAnsi" w:cstheme="majorHAnsi"/>
          <w:lang w:val="en-US"/>
        </w:rPr>
        <w:t xml:space="preserve">: Jest, Mocha, GitLab 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Containerization</w:t>
      </w:r>
      <w:r>
        <w:rPr>
          <w:rFonts w:asciiTheme="minorHAnsi" w:hAnsiTheme="minorHAnsi" w:cstheme="majorHAnsi"/>
          <w:lang w:val="en-US"/>
        </w:rPr>
        <w:t xml:space="preserve">: Docker, AWS, Azure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