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custom Atlassian solutions. Proficient in Jira, Confluence, JavaScript, Python, and Groovy, enhancing project management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customize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client needs, enhancing project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integrations and web-based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efficient </w:t>
      </w:r>
      <w:r>
        <w:rPr>
          <w:rFonts w:asciiTheme="minorHAnsi" w:hAnsiTheme="minorHAnsi" w:cstheme="majorHAnsi"/>
          <w:b/>
          <w:bCs/>
          <w:lang w:val="en-US"/>
        </w:rPr>
        <w:t xml:space="preserve">JQL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advanced reporting and analytics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develop enhancements, improving data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troubleshooting and optimization, ensuring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design robust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support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Groovy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ScriptRunner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custom tools/plugins as per client specifications and team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like daily stand-ups and sprint reviews, fostering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best practices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 development and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revolutionizing user interactions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structures, ensuring data integrity and optimizing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documentation, guides, and troubleshooting notes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high coding standards and best practices among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RESTful APIs for seamless integration with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team productivity and project tracking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modernizing documentation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ensure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high-quality solutions within project deadlines, achieving 100% successful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Groovy,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ScriptRunner, Atlassian Cloud, Microsoft Office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 Pipelines, Git,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