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reliable data infrastructure using Python, SQL, dbt, and Airflow. Passionate about optimizing data pipelines in cloud environments like GCP to support data-driven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data pipelines using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transformation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analytics teams to create data-driven insights, increasing reporting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automated data testing frameworks to ensure data quality across pipelines, utilizing Python and SQL.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resulting in a 25% reduction in query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Terraform scripts for Infrastructure as Code (IaC), streamlining the deployment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effectively troubleshooting and resolving data outages.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for new data solutions, ensuring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data pipeline construction and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advanced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improve workflow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to enhance data infrastructure resulting in improved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contributed to cross-functional teams by collaborating with Data Science and Analytics on data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scalable data models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team members on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orchestrating data workflows,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tuning and optimization of existing data pipelines in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increased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curation efforts for data science initiatives, maintaining high standards of data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translate business needs into data requirements for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projects ensuring seamless integration and data integrity during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automated data testing procedures, achieving over 80% test coverage on critical data 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 comprehensive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library to facilitate data merging and analysis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data processing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repetitive tasks and data transformations.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ETL processes ensuring data accuracy and availability for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data quality initiatives, focusing on data validation and accuracy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on-premise data systems to cloud solutions, leveraging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benefits.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data models and ETL processes to ensure knowledge transfer and operational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initiatives, enhancing tooling for data analysis and reporting, impacting user experience efficiently.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 &amp; Technologies</w:t>
      </w:r>
      <w:r>
        <w:rPr>
          <w:rFonts w:asciiTheme="minorHAnsi" w:hAnsiTheme="minorHAnsi" w:cstheme="majorHAnsi"/>
          <w:lang w:val="en-US"/>
        </w:rPr>
        <w:t xml:space="preserve">: Airflow, dbt, BigQuery,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Google Cloud Platform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Automated testing, Data validation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Analytics</w:t>
      </w:r>
      <w:r>
        <w:rPr>
          <w:rFonts w:asciiTheme="minorHAnsi" w:hAnsiTheme="minorHAnsi" w:cstheme="majorHAnsi"/>
          <w:lang w:val="en-US"/>
        </w:rPr>
        <w:t xml:space="preserve">: Data modeling, Data curation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