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11+ years of experience in full-stack development, specializing in JavaScript frameworks, API design, and cloud infrastructure operations. Proficient in enhancing user interfaces through reliable SaaS applications while ensuring system integrity and performance using AWS and related technologies.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implement scalable </w:t>
      </w:r>
      <w:r>
        <w:rPr>
          <w:rFonts w:asciiTheme="minorHAnsi" w:hAnsiTheme="minorHAnsi" w:cstheme="majorHAnsi"/>
          <w:b/>
          <w:bCs/>
          <w:lang w:val="en-US"/>
        </w:rPr>
        <w:t xml:space="preserve">full-stack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ensuring high performance and user-friendly interfaces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improve APIs, adapting to business needs while maintaining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Troubleshoot production issues using </w:t>
      </w:r>
      <w:r>
        <w:rPr>
          <w:rFonts w:asciiTheme="minorHAnsi" w:hAnsiTheme="minorHAnsi" w:cstheme="majorHAnsi"/>
          <w:b/>
          <w:bCs/>
          <w:lang w:val="en-US"/>
        </w:rPr>
        <w:t xml:space="preserve">AWS 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SQL, driving root cause analysis to enhance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deliver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improving deployment speed and project delivery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fostering skill growth in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and cloud operations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efforts to refactor existing code while implementing automated regression tests to enhance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security and compliance initiatives, leveraging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resources to strengthen our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cloud resources including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serverless application functionality and cost-effectiveness.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and integrate new technologies and tools into the development workflow, keeping pace with industry trends.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ensuring alignment with architectural standards and performance benchmarks for </w:t>
      </w:r>
      <w:r>
        <w:rPr>
          <w:rFonts w:asciiTheme="minorHAnsi" w:hAnsiTheme="minorHAnsi" w:cstheme="majorHAnsi"/>
          <w:b/>
          <w:bCs/>
          <w:lang w:val="en-US"/>
        </w:rPr>
        <w:t xml:space="preserve">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processes and system architecture clearly, promoting knowledge sharing across the engineering team.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t>
      </w:r>
      <w:r>
        <w:rPr>
          <w:rFonts w:asciiTheme="minorHAnsi" w:eastAsia="Times New Roman" w:hAnsiTheme="minorHAnsi" w:cs="Times New Roman"/>
          <w:b/>
          <w:bCs/>
          <w:lang w:val="en-US"/>
        </w:rPr>
        <w:t xml:space="preserve">SaaS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ensuring best practices in code quality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define and implement features, providing user-centric solutions and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best practices in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enhancing team capabilities and product output.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Involved in backend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using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system integration and data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for monitoring and enhancing system performance, ensuring minimal downtime and high availability.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automated testing frameworks, such as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deployment reliability and user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user interface enhancements, improving the overall experience based on user feedback and testing results.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database management and optimizations, implementing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to enhance application data retrieval.</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core application features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cloud resources and basic operations through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supporting deployment processes and system checks.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HTML/CSS interfaces aligned with UX standards, enhancing accessibility and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development cycles, contributing to sprint planning and delivering features on schedule.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internal systems, troubleshooting device issues for non-technical teams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Gained hands-on experience in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facilitating project collaboration and progress tracking.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Java, SQL, Bash,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Ember.js, Express,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 CloudFormation,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SQLite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Jasmine, JUnit, Mocha,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Slack, G-Suite, Hubspot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