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DevOps Engineer with over 11 years of expertise in building CI/CD pipelines and deploying Docker containers. Proficient in Kubernetes, GitHub Actions, and Python for automating workflows, optimizing performance, and ensuring security. Passionate about leveraging technology to enhance health outcomes and improve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 and improve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scaled containerized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new features, driving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and infrastructure through monitoring and troubleshooting practices using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operational workflows, implementing security measures to mitigate risks in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and design discussions to enhance system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team members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automation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processes and reduce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scheduling and monitoring workflows in the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development of a comprehensive DevOps strategy that aligned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application deployment and performance optimization.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CI/CD pipelines leveraging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consistent deployment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and orchestrated services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scalable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reduction in manual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container orchestration and deployment procedures,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deliver high-quality features in a timely manner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application performance metrics and implemented enhancements based on findings.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Linux-based infrastructure to manage server resources and optimize application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reviews to align development processes with organizational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track application performance and troubleshoot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successful implementation of features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build and release processes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enhance software delivery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quality standards and best practices in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architectures, improving scalability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Containers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GitHub Actions, CI/CD, Airflow,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Platforms</w:t>
      </w:r>
      <w:r>
        <w:rPr>
          <w:rFonts w:asciiTheme="minorHAnsi" w:hAnsiTheme="minorHAnsi" w:cstheme="majorHAnsi"/>
          <w:lang w:val="en-US"/>
        </w:rPr>
        <w:t xml:space="preserve">: Linux,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monitoring tools, infrastructure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security best practices, networking protocols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