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GIS professional with 11+ years of experience in ArcGIS, ESRI Survey123, and Dashboard development. Expertise in GIS architecture, troubleshooting, and maintaining high-quality data integrity.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Develops and maintains GIS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ESRI Survey123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ArcGIS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Leads troubleshooting efforts for </w:t>
      </w:r>
      <w:r>
        <w:rPr>
          <w:rFonts w:asciiTheme="minorHAnsi" w:hAnsiTheme="minorHAnsi" w:cstheme="majorHAnsi"/>
          <w:b/>
          <w:bCs/>
          <w:lang w:val="en-US"/>
        </w:rPr>
        <w:t xml:space="preserve">CADD/GIS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hardware/software issues, enhancing operational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Implements documentation standards to streamline GIS system usage and ensure user proficiency.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Monitors system performance and data integrity, notifying stakeholders of necessary updates and repairs.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Oversees installations and configurations of hardware and software in support of GIS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Develops training materials for teaching GIS concepts and software functionalities to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Tracks all software version upgrades, ensuring systems are up-to-date and functional.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Assists in resolving IT helpdesk tickets, improving overall user satisfaction and system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Maintains current inventory of all hardware and software for project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Collaborates with service vendors for repairs and fixes, ensuring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Communicates system status updates to managers and project sponsors in a timely manner.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administered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ESRI ArcGIS Online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organization to enhance data accessibility and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project management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visualization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Dashboards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develop documentation for GIS processes,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for new GIS applications, ensuring quality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software tools and resources, supporting organizational GIS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on GIS projects, delivering comprehensive mapping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users in *GIS troubleshooting*, enhancing data reliability and consistency.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GIS projects by developing critical mapping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ArcGIS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ArcGIS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based on client requirements and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hardware/software installation efforts, streamlining GIS access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validation and integrity checks to ensure accuracy in mapping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 training guides for GIS tools, enhancing stakeholder proficiency.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GIS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modern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handling.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GIS &amp; Mapping</w:t>
      </w:r>
      <w:r>
        <w:rPr>
          <w:rFonts w:asciiTheme="minorHAnsi" w:hAnsiTheme="minorHAnsi" w:cstheme="majorHAnsi"/>
          <w:lang w:val="en-US"/>
        </w:rPr>
        <w:t xml:space="preserve">: ArcGIS, ESRI Survey123, ESRI Collector, GIS Architecture, Geographic Information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Support &amp; Administration</w:t>
      </w:r>
      <w:r>
        <w:rPr>
          <w:rFonts w:asciiTheme="minorHAnsi" w:hAnsiTheme="minorHAnsi" w:cstheme="majorHAnsi"/>
          <w:lang w:val="en-US"/>
        </w:rPr>
        <w:t xml:space="preserve">: Technical Support, Documentation, Hardware Installations, Software Maintenance, Data Integrity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Troubleshooting</w:t>
      </w:r>
      <w:r>
        <w:rPr>
          <w:rFonts w:asciiTheme="minorHAnsi" w:hAnsiTheme="minorHAnsi" w:cstheme="majorHAnsi"/>
          <w:lang w:val="en-US"/>
        </w:rPr>
        <w:t xml:space="preserve">: Troubleshooting, System Testing, Helpdesk Support, CADD/GIS Systems, Performance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Reporting</w:t>
      </w:r>
      <w:r>
        <w:rPr>
          <w:rFonts w:asciiTheme="minorHAnsi" w:hAnsiTheme="minorHAnsi" w:cstheme="majorHAnsi"/>
          <w:lang w:val="en-US"/>
        </w:rPr>
        <w:t xml:space="preserve">: Documentation Standards, Reporting, Version Upgrades, Project Collaboration, Training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Inventory &amp; Backup Management</w:t>
      </w:r>
      <w:r>
        <w:rPr>
          <w:rFonts w:asciiTheme="minorHAnsi" w:hAnsiTheme="minorHAnsi" w:cstheme="majorHAnsi"/>
          <w:lang w:val="en-US"/>
        </w:rPr>
        <w:t xml:space="preserve">: Backup Administration, Inventory Management, Data Archiving, Data Retrieval, Configuration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