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experience in AI/ML engineering, specializing in Python, LLMs, and Kubernetes. Proven track record of productionizing ML solutions and enhancing customer interactions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AI agent systems that support millions of customer interactions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streamlining backend processes and reducing latency in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feature testing to enhance reliability and performance of AI solutions deployed 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discover and tackle challenging problems across various product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code quality and implementation of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Experiment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improve customer support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model performance metrics and create evaluation frameworks to reduce errors in voice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productionizing ML workflows and architecting scalable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reliability and performance initiatives for voice and digital agents under various connectivity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 for processes and workflows within the AI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on agent orchestration to enhance the scaling of conversational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of a multimedia learning platform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tests, increasing overall code coverage to 85%.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Collaboratively designed data structures for efficient data retrieval and manipulation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production, improving user engagement and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user experience on mobile applications through improved analytics and iterative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technical solutions and feature prioritization for upcoming sprints.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delivered features for web-based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services, contributing to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scripts to improve operational efficiency in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enhancing system capabilities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Kotlin, Swift, TypeScript,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TensorFlow, PyTorch, React,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Kubernetes,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CockroachDB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Prompt Engineering, Model Fine-Tuning, Agent Systems, ASR, TTS,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Jupyter, GitHub,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