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Applications Developer with over 11 years of experience in Java, PHP, and HTML5. Proficient in DevSecOps, Agile, and application modernization using the Oracle APEX platform. Strong ability to integrate systems adhering to NIST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w:t>
      </w:r>
      <w:r>
        <w:rPr>
          <w:rFonts w:asciiTheme="minorHAnsi" w:hAnsiTheme="minorHAnsi" w:cstheme="majorHAnsi"/>
          <w:b/>
          <w:bCs/>
          <w:lang w:val="en-US"/>
        </w:rPr>
        <w:t xml:space="preserve">DTMO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HTML5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a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approach.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improvements in application performance and security aligned with </w:t>
      </w:r>
      <w:r>
        <w:rPr>
          <w:rFonts w:asciiTheme="minorHAnsi" w:hAnsiTheme="minorHAnsi" w:cstheme="majorHAnsi"/>
          <w:b/>
          <w:bCs/>
          <w:lang w:val="en-US"/>
        </w:rPr>
        <w:t xml:space="preserve">NIST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over 25 custom applications in an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 ensuring compliance with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tracking development tasks and managing software lifecycle processes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improve application robustness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define application requirements and integration points,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Sustain and modernize </w:t>
      </w:r>
      <w:r>
        <w:rPr>
          <w:rFonts w:asciiTheme="minorHAnsi" w:hAnsiTheme="minorHAnsi" w:cstheme="majorHAnsi"/>
          <w:b/>
          <w:bCs/>
          <w:lang w:val="en-US"/>
        </w:rPr>
        <w:t xml:space="preserve">GOTS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as part of the application portfolio, contributing to mission success.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practices to ensure consistent quality and performance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coding standards and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fostering a collaborative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application deployment pipelines, enhancing efficiency and reducing downtime during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strategic planning sessions to align technology initiatives with client mission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launch user-facing features for various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team members on best practices in application design and development, enhancing team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to improve project delivery timelines and stakeholder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application modernization initiatives, integrating legacy systems with new technologies and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Unit tested applications and conducted performance tuning to optimize system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stakeholders to gather requirements and ensure applications meet operational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w:t>
      </w:r>
      <w:r>
        <w:rPr>
          <w:rFonts w:asciiTheme="minorHAnsi" w:eastAsia="Times New Roman" w:hAnsiTheme="minorHAnsi" w:cs="Times New Roman"/>
          <w:b/>
          <w:bCs/>
          <w:lang w:val="en-US"/>
        </w:rPr>
        <w:t xml:space="preserve">DevSecOps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to enhance overall security infrastructure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software development tasks and track issues effectively.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multiple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 delivery and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software lifecycle activities, including requirements analysis and testing, utilizing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platforms using best engineering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application support to ensure uninterrupted service and quick resolution of user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to refine testing protocols, improving application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by documenting application processes and providing training sessions to peers.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PHP, HTML5</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Oracle APEX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Tools</w:t>
      </w:r>
      <w:r>
        <w:rPr>
          <w:rFonts w:asciiTheme="minorHAnsi" w:hAnsiTheme="minorHAnsi" w:cstheme="majorHAnsi"/>
          <w:lang w:val="en-US"/>
        </w:rPr>
        <w:t xml:space="preserve">: DevSecOps, ServiceNow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SDLC, RMF</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Software Testing, Workflow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Application Management</w:t>
      </w:r>
      <w:r>
        <w:rPr>
          <w:rFonts w:asciiTheme="minorHAnsi" w:hAnsiTheme="minorHAnsi" w:cstheme="majorHAnsi"/>
          <w:lang w:val="en-US"/>
        </w:rPr>
        <w:t xml:space="preserve">: Application Deployment, Application Integration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