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Engineer with over 11 years in electrical engineering and power systems. Proficient in MATLAB, Simulink, and energy storage technologies for data centers. Skilled in system architecture and technical support for complex energy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liaison for major data center clients integrating </w:t>
      </w:r>
      <w:r>
        <w:rPr>
          <w:rFonts w:asciiTheme="minorHAnsi" w:hAnsiTheme="minorHAnsi" w:cstheme="majorHAnsi"/>
          <w:b/>
          <w:bCs/>
          <w:lang w:val="en-US"/>
        </w:rPr>
        <w:t xml:space="preserve">Skeleton's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energy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architectural designs for </w:t>
      </w:r>
      <w:r>
        <w:rPr>
          <w:rFonts w:asciiTheme="minorHAnsi" w:hAnsiTheme="minorHAnsi" w:cstheme="majorHAnsi"/>
          <w:b/>
          <w:bCs/>
          <w:lang w:val="en-US"/>
        </w:rPr>
        <w:t xml:space="preserve">ultracapacitors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w:t>
      </w:r>
      <w:r>
        <w:rPr>
          <w:rFonts w:asciiTheme="minorHAnsi" w:hAnsiTheme="minorHAnsi" w:cstheme="majorHAnsi"/>
          <w:b/>
          <w:bCs/>
          <w:lang w:val="en-US"/>
        </w:rPr>
        <w:t xml:space="preserve">UPS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backup power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trainings and product demos on energy efficiency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client requirements and translate them into innovative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system designs focusing on electrical schematics and thermal considerations.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teams to drive pre-sales and post-sales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product development by delivering field feedback to R&amp;D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compliance documentation ensuring adherence to </w:t>
      </w:r>
      <w:r>
        <w:rPr>
          <w:rFonts w:asciiTheme="minorHAnsi" w:hAnsiTheme="minorHAnsi" w:cstheme="majorHAnsi"/>
          <w:b/>
          <w:bCs/>
          <w:lang w:val="en-US"/>
        </w:rPr>
        <w:t xml:space="preserve">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IEEE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site visits for technical assessment and customer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customer satisfaction through effective technical support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system design and technical documentation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electrical schematics and technical documentation for data center projects using </w:t>
      </w:r>
      <w:r>
        <w:rPr>
          <w:rFonts w:asciiTheme="minorHAnsi" w:eastAsia="Times New Roman" w:hAnsiTheme="minorHAnsi" w:cs="Times New Roman"/>
          <w:b/>
          <w:bCs/>
          <w:lang w:val="en-US"/>
        </w:rPr>
        <w:t xml:space="preserve">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improving technical drafting and system optimization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client feedback into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pre-sales client support, focusing on energy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simulations to analyze data center energy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technical aspects of product demonstrations and client trainings.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system architectures leveraging </w:t>
      </w:r>
      <w:r>
        <w:rPr>
          <w:rFonts w:asciiTheme="minorHAnsi" w:eastAsia="Times New Roman" w:hAnsiTheme="minorHAnsi" w:cs="Times New Roman"/>
          <w:b/>
          <w:bCs/>
          <w:lang w:val="en-US"/>
        </w:rPr>
        <w:t xml:space="preserve">energy efficiency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R&amp;D teams with testing and feedback from client implementations.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supported existing systems within </w:t>
      </w:r>
      <w:r>
        <w:rPr>
          <w:rFonts w:asciiTheme="minorHAnsi" w:eastAsia="Times New Roman" w:hAnsiTheme="minorHAnsi" w:cs="Times New Roman"/>
          <w:b/>
          <w:bCs/>
          <w:lang w:val="en-US"/>
        </w:rPr>
        <w:t xml:space="preserve">data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maintenance and troubleshooting of energy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focusing on </w:t>
      </w:r>
      <w:r>
        <w:rPr>
          <w:rFonts w:asciiTheme="minorHAnsi" w:eastAsia="Times New Roman" w:hAnsiTheme="minorHAnsi" w:cs="Times New Roman"/>
          <w:b/>
          <w:bCs/>
          <w:lang w:val="en-US"/>
        </w:rPr>
        <w:t xml:space="preserve">thermal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client meetings to gather system requirements and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system integrations for future references.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 of technical support ensuring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MATLAB,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Simulink, MATLAB, PLCS, 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Electrical Engineering, Power Systems, Thermal Management, System Design, Energy Efficiency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 &amp; Standards</w:t>
      </w:r>
      <w:r>
        <w:rPr>
          <w:rFonts w:asciiTheme="minorHAnsi" w:hAnsiTheme="minorHAnsi" w:cstheme="majorHAnsi"/>
          <w:lang w:val="en-US"/>
        </w:rPr>
        <w:t xml:space="preserve">: UL, IEEE,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Support &amp; Training</w:t>
      </w:r>
      <w:r>
        <w:rPr>
          <w:rFonts w:asciiTheme="minorHAnsi" w:hAnsiTheme="minorHAnsi" w:cstheme="majorHAnsi"/>
          <w:lang w:val="en-US"/>
        </w:rPr>
        <w:t xml:space="preserve">: Technical Support, Product Demos, Pre-sales, Post-sales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Technical Documentation, Client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