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Application Developer with 11+ years of experience in Infor Cloud Suite and ERP systems. Proficient in C#, VB.NET, SQL Server, and SSRS. Focused on enhancing systems performance and delivering reliable IT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Infor Cloud Suite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 focus on system enhancements and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</w:t>
      </w:r>
      <w:r>
        <w:rPr>
          <w:rFonts w:asciiTheme="minorHAnsi" w:hAnsiTheme="minorHAnsi" w:cstheme="majorHAnsi"/>
          <w:b/>
          <w:bCs/>
          <w:lang w:val="en-US"/>
        </w:rPr>
        <w:t xml:space="preserve">SQL Server 2016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ensure optimal database performance and availability for corporate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design and development tasks, addressing break/fix issues in the </w:t>
      </w:r>
      <w:r>
        <w:rPr>
          <w:rFonts w:asciiTheme="minorHAnsi" w:hAnsiTheme="minorHAnsi" w:cstheme="majorHAnsi"/>
          <w:b/>
          <w:bCs/>
          <w:lang w:val="en-US"/>
        </w:rPr>
        <w:t xml:space="preserve">Infor ERP system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infrastructure upgrades and major changes in coordination with IT leadership.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internal teams to gather requirements for new features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internal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VB.NET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 strong focus on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disaster recovery strategies, improving system reliability and data protection.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the development and maintenance of websites, enhancing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senior-level resolution for internal customer issues, ensuring high satisfaction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 company policies and best practices in software development and IT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task forces, lending technical expertise to drive project success.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internal projects and product support.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application development and system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ERP system enhancements,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business requirements and provided alternative solutions to improve system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external applications and integrated them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Infor Syteline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enhanced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designing reports and data integration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system migrations and upgrades, minimizing downtime and ensuring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analysis, identifying and implementing optimizations across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enhanced functionality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Infor ERP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focusing on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maintenance for internal systems, ensuring minimal disruption in service.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tasks, including backups and recovery processes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 2014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features and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label printing systems, troubleshooting issues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Zebra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HP Printers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processes resulting in a 20% improvement in operational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VB.NET,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 2014, SQL Server 2016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SSRS, SSIS, HTML, jQuery, Microsoft MVC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ERP Systems</w:t>
      </w:r>
      <w:r>
        <w:rPr>
          <w:rFonts w:asciiTheme="minorHAnsi" w:hAnsiTheme="minorHAnsi" w:cstheme="majorHAnsi"/>
          <w:lang w:val="en-US"/>
        </w:rPr>
        <w:t xml:space="preserve">: Infor Cloud Suite Industrial (Syteline)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Bartender, HP Printers, Zebra Printers, Intermec Printers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Infrastructure</w:t>
      </w:r>
      <w:r>
        <w:rPr>
          <w:rFonts w:asciiTheme="minorHAnsi" w:hAnsiTheme="minorHAnsi" w:cstheme="majorHAnsi"/>
          <w:lang w:val="en-US"/>
        </w:rPr>
        <w:t xml:space="preserve">: Disaster Recovery, System Backup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