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Application Developer with over 11 years of experience specializing in Workday and SAP Ariba integrations. Proficient in Java, REST, and SOAP APIs for enterprise solutions. Proven track record in designing and optimizing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integrations between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external systems, improving data 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w:t>
      </w:r>
      <w:r>
        <w:rPr>
          <w:rFonts w:asciiTheme="minorHAnsi" w:hAnsiTheme="minorHAnsi" w:cstheme="majorHAnsi"/>
          <w:b/>
          <w:bCs/>
          <w:lang w:val="en-US"/>
        </w:rPr>
        <w:t xml:space="preserve">Workday Extend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enhanced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integrations across </w:t>
      </w:r>
      <w:r>
        <w:rPr>
          <w:rFonts w:asciiTheme="minorHAnsi" w:hAnsiTheme="minorHAnsi" w:cstheme="majorHAnsi"/>
          <w:b/>
          <w:bCs/>
          <w:lang w:val="en-US"/>
        </w:rPr>
        <w:t xml:space="preserve">Workday HCM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Payroll, Financials, and </w:t>
      </w:r>
      <w:r>
        <w:rPr>
          <w:rFonts w:asciiTheme="minorHAnsi" w:hAnsiTheme="minorHAnsi" w:cstheme="majorHAnsi"/>
          <w:b/>
          <w:bCs/>
          <w:lang w:val="en-US"/>
        </w:rPr>
        <w:t xml:space="preserve">SAP Ariba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IT teams to deploy and monitor integration solutions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w:t>
      </w:r>
      <w:r>
        <w:rPr>
          <w:rFonts w:asciiTheme="minorHAnsi" w:hAnsiTheme="minorHAnsi" w:cstheme="majorHAnsi"/>
          <w:b/>
          <w:bCs/>
          <w:lang w:val="en-US"/>
        </w:rPr>
        <w:t xml:space="preserve">SAP Ariba BTP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transition initiatives to improve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software engineering principles to streamline integration lifecycle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on-call support and troubleshooting for integration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Ariba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master and transactional data integrations for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third parties to address data-related inquiries.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integration designs and standard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integration processes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integrations for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SAP Ariba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automated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and managed integration performance, ensuring high availability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EIBs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exchanges between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enterprise applications, improving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including </w:t>
      </w:r>
      <w:r>
        <w:rPr>
          <w:rFonts w:asciiTheme="minorHAnsi" w:eastAsia="Times New Roman" w:hAnsiTheme="minorHAnsi" w:cs="Times New Roman"/>
          <w:b/>
          <w:bCs/>
          <w:lang w:val="en-US"/>
        </w:rPr>
        <w:t xml:space="preserve">Scrum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Kanban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the development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design discussions to maintain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accuracy and consistency through effective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platforms,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maintenance and updates, enhancing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streamline development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integration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project to enhance legacy systems resulting in a 30% performance boost.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Groovy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REST, SOAP, XML, JSON, WSDL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Workday, SAP Ariba, Workday Extend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EIBs, Web Services,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Kanban,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Support</w:t>
      </w:r>
      <w:r>
        <w:rPr>
          <w:rFonts w:asciiTheme="minorHAnsi" w:hAnsiTheme="minorHAnsi" w:cstheme="majorHAnsi"/>
          <w:lang w:val="en-US"/>
        </w:rPr>
        <w:t xml:space="preserve">: Alerting, Error Handling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