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mobile development, specializing in Kotlin and Android. Proven expertise in Kotlin Multiplatform, PostgreSQL, and payment systems. Passionate about delivering high-quality solutions with a focus on security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in-person payment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and Linux payment terminals.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and made critical design decisions for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ensuring code quality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integrate backend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and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new features; utilized </w:t>
      </w:r>
      <w:r>
        <w:rPr>
          <w:rFonts w:asciiTheme="minorHAnsi" w:hAnsiTheme="minorHAnsi" w:cstheme="majorHAnsi"/>
          <w:b/>
          <w:bCs/>
          <w:lang w:val="en-US"/>
        </w:rPr>
        <w:t xml:space="preserve">Kotlin Multiplatform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cross-platform functionalities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mentoring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performance and stability through rigorous testing and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integration methods using industry standards like </w:t>
      </w:r>
      <w:r>
        <w:rPr>
          <w:rFonts w:asciiTheme="minorHAnsi" w:hAnsiTheme="minorHAnsi" w:cstheme="majorHAnsi"/>
          <w:b/>
          <w:bCs/>
          <w:lang w:val="en-US"/>
        </w:rPr>
        <w:t xml:space="preserve">ISO8583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EMV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frameworks, boosting test coverage and reliability of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applications while adhering to UI/UX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Reported and analyzed system metrics to continuously improve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senior developer, enhancing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payment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testing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payment integrations; 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transaction handling and data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 for performance improvements, leading to lower latency in payment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practices for better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actively contributed to project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payment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Apple Pay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Pay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clean code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systems, ensuring minimal downtime and disruption to payment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specifications and project roadmaps.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on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bug reports through thorough testing and QA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Python, C/C++,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Android, Kotlin Multiplatform, JUnit, Mockito, Coroutines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SQLite,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Payment Technologies</w:t>
      </w:r>
      <w:r>
        <w:rPr>
          <w:rFonts w:asciiTheme="minorHAnsi" w:hAnsiTheme="minorHAnsi" w:cstheme="majorHAnsi"/>
          <w:lang w:val="en-US"/>
        </w:rPr>
        <w:t xml:space="preserve">: EMV, ISO8583, ISO20022, Apple Pay, Google Pay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