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Analytics Engineer with over 11 years of experience in data modeling, data warehousing, and implementing ETL processes using SQL, Snowflake, and DBT. Proven ability to create insightful data-driven solutions, optimizing analytics capabilities across organizations.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the analytics layer of the data environment using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standardization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create data models that support data-driven decision-making, optimizing business intelligence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complex data analysis and ETL processes, improving performance and data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Data Vault Methodology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structure data storage for efficient analytics on varied data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architectural initiatives to enhance operational efficiencies within the Data Warehouse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ETL pipelines,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data ingestion and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facilitated agile project management for continuous improvement of analytics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members, promoting best practices in data warehousing and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data sets from multiple sources, ensuring accurate configuration for data ingestion.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Effectively communicated technical insights to non-technical stakeholders to foster understanding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report generation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meeting stakeholder reporting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models for internal applications, fostering strategic business insights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development of ETL processes to consolidate disparate data sources into a cohesive data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data modeling and database maintenance, promoting professional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business stakeholders to identify data needs and translate them into actionable analytics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project management, contributing to iterative development cycles for analytics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existing data models to enhance performance, reducing latency in data access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to cloud services, specifically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collaborative project development, ensuring code integrity and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and functionalities in existing systems,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data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integrations with new content systems,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of data models and pipelines to facilitate seamless knowledge transfer.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address data-related issues, enhancing overall data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small-scale data models for pilot projects, demonstrating the benefits of structured data warehouses.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adherence to coding standards and best practices, contributing to successful project outcomes.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 &amp; Modeling</w:t>
      </w:r>
      <w:r>
        <w:rPr>
          <w:rFonts w:asciiTheme="minorHAnsi" w:hAnsiTheme="minorHAnsi" w:cstheme="majorHAnsi"/>
          <w:lang w:val="en-US"/>
        </w:rPr>
        <w:t xml:space="preserve">: Snowflake, DBT, Data Vault Methodology, ETL, Data Lakes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Intelligence Tools</w:t>
      </w:r>
      <w:r>
        <w:rPr>
          <w:rFonts w:asciiTheme="minorHAnsi" w:hAnsiTheme="minorHAnsi" w:cstheme="majorHAnsi"/>
          <w:lang w:val="en-US"/>
        </w:rPr>
        <w:t xml:space="preserve">: Tableau,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Data Models, StreamLit, Data Processing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