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Java, Python, C#, React, Node.js, and leveraging GitHub Copilot for AI-driven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scalable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development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multi-file system code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coding standards to enhance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build RESTful APIs and optimize frontend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Structured codebases to improve AI efficiency in generating production-ready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rigorous testing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full-stack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risk-adjusted validations for AI-generated code outputs in high-impact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Systematically improved development workflows by incorporating feedback loops for AI-generated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architectural oversight across multiple projects to ensure alignment with client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coding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integrating with various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insights to improve code quality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focusing on performance and scalability with client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minimal downtime and optimized engine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essential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functionality of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provided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with an emphasis on user interface and experience, reaching 1500+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Docker, Kubernetes,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