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API Engineer with over 11 years of experience in developing and managing Kong, AWS, and Kubernetes platforms. Skilled in implementing robust API solutions and optimizing security protocols using OpenAPI and JWT.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architecture and deployment of robust API solutions on the </w:t>
      </w:r>
      <w:r>
        <w:rPr>
          <w:rFonts w:asciiTheme="minorHAnsi" w:hAnsiTheme="minorHAnsi" w:cstheme="majorHAnsi"/>
          <w:b/>
          <w:bCs/>
          <w:lang w:val="en-US"/>
        </w:rPr>
        <w:t xml:space="preserve">Kong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multi-team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Kong plugins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policy enforcement and logging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operations, optimizing container orchestration and resource allocation with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using </w:t>
      </w:r>
      <w:r>
        <w:rPr>
          <w:rFonts w:asciiTheme="minorHAnsi" w:hAnsiTheme="minorHAnsi" w:cstheme="majorHAnsi"/>
          <w:b/>
          <w:bCs/>
          <w:lang w:val="en-US"/>
        </w:rPr>
        <w:t xml:space="preserve">GitOps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for automated deployments and configuration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API standards and review </w:t>
      </w:r>
      <w:r>
        <w:rPr>
          <w:rFonts w:asciiTheme="minorHAnsi" w:hAnsiTheme="minorHAnsi" w:cstheme="majorHAnsi"/>
          <w:b/>
          <w:bCs/>
          <w:lang w:val="en-US"/>
        </w:rPr>
        <w:t xml:space="preserve">OpenAPI Specification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contracts for usability and consistency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security measures including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issuance and validation for securing RESTful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operational oversight for resource provisioning within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platform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Instrument logging and monitoring solutions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observability and error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establish governance workflows for API documentation and versioning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operational documentation and runbooks for troubleshooting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container runtime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system audits and participate in escalation procedures for timely incident resolution.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 and develop key components for API management utilizing </w:t>
      </w:r>
      <w:r>
        <w:rPr>
          <w:rFonts w:asciiTheme="minorHAnsi" w:eastAsia="Times New Roman" w:hAnsiTheme="minorHAnsi" w:cs="Times New Roman"/>
          <w:b/>
          <w:bCs/>
          <w:lang w:val="en-US"/>
        </w:rPr>
        <w:t xml:space="preserve">Kong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OpenAPI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in API design best practices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automated testing frameworks and validate API contracts against changes in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Drive the adoption of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effectively managing configuration promotion and rollback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security protocols complying with industry standards such as </w:t>
      </w:r>
      <w:r>
        <w:rPr>
          <w:rFonts w:asciiTheme="minorHAnsi" w:eastAsia="Times New Roman" w:hAnsiTheme="minorHAnsi" w:cs="Times New Roman"/>
          <w:b/>
          <w:bCs/>
          <w:lang w:val="en-US"/>
        </w:rPr>
        <w:t xml:space="preserve">TLS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authentication.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 performance metrics through API metering and logging, establishing SLIs/SLOs for service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 with product managers to define and refine API feature requirements; ensure alignment with stakeholder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 documentation and reporting for API lifecycle workflows, ensuring consistency across multiple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web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backend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migrations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high availability and performance tuning.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with careful attention to security and validation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enforcing best practices for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in implementing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to streamline deployment processes and reduce lead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identity verification protocols using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secure user access and interactions.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Go, Shell Scripting,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Kong Gateway, OpenAPI Specification, Express.js,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Authentication</w:t>
      </w:r>
      <w:r>
        <w:rPr>
          <w:rFonts w:asciiTheme="minorHAnsi" w:hAnsiTheme="minorHAnsi" w:cstheme="majorHAnsi"/>
          <w:lang w:val="en-US"/>
        </w:rPr>
        <w:t xml:space="preserve">: JWT, OAuth, TLS/SSL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Datadog,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GitOps, Helm,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