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Engineer with over 11 years of experience designing and deploying machine learning models and AI applications. Proficient in TensorFlow, PyTorch, and MLOps practices. Experienced in building scalable solutions leveraging AWS, Azure, and GCP.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federal clients, enhancing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robust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ML workflows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and engineering teams to implement cutting-edge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w:t>
      </w:r>
      <w:r>
        <w:rPr>
          <w:rFonts w:asciiTheme="minorHAnsi" w:hAnsiTheme="minorHAnsi" w:cstheme="majorHAnsi"/>
          <w:b/>
          <w:bCs/>
          <w:lang w:val="en-US"/>
        </w:rPr>
        <w:t xml:space="preserve">data preprocessing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 engineering, and model optimization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effective model lifecycle management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model performance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solutions and best practices in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for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shaped architectural decisions in the design of </w:t>
      </w:r>
      <w:r>
        <w:rPr>
          <w:rFonts w:asciiTheme="minorHAnsi" w:hAnsiTheme="minorHAnsi" w:cstheme="majorHAnsi"/>
          <w:b/>
          <w:bCs/>
          <w:lang w:val="en-US"/>
        </w:rPr>
        <w:t xml:space="preserve">scalable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w:t>
      </w:r>
      <w:r>
        <w:rPr>
          <w:rFonts w:asciiTheme="minorHAnsi" w:hAnsiTheme="minorHAnsi" w:cstheme="majorHAnsi"/>
          <w:b/>
          <w:bCs/>
          <w:lang w:val="en-US"/>
        </w:rPr>
        <w:t xml:space="preserve">machine learning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existing systems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innovative AI applications, applying techniques in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computer vision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improving efficiency in product offerings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data manipulation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model training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under tight deadlines.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on project goals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machine learning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models into production environments with continuous integration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legacy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cloud platforms, primarily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system monitoring and automations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troubleshooting on deployed applications, ensuring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documentation for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resulted in a 25% increase in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NumPy, Pandas,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 transformation, Hadoop,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MLflow, Kubeflow, ServiceNow,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Administration</w:t>
      </w:r>
      <w:r>
        <w:rPr>
          <w:rFonts w:asciiTheme="minorHAnsi" w:hAnsiTheme="minorHAnsi" w:cstheme="majorHAnsi"/>
          <w:lang w:val="en-US"/>
        </w:rPr>
        <w:t xml:space="preserve">: Linux, Windows, MCSE, CCNA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