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Tech Advisor with over 11 years of experience in leveraging AI solutions, automation platforms like Zapier, and multimedia content creation using ChatGPT and Midjourney. Proven track record in designing workflows that enhance productivity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AI-powered workflows using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repetitive processes, increasing team productivity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marketing and operations, improving decision-making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AI-generated video content with </w:t>
      </w:r>
      <w:r>
        <w:rPr>
          <w:rFonts w:asciiTheme="minorHAnsi" w:hAnsiTheme="minorHAnsi" w:cstheme="majorHAnsi"/>
          <w:b/>
          <w:bCs/>
          <w:lang w:val="en-US"/>
        </w:rPr>
        <w:t xml:space="preserve">Midjourney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social media engagement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Advised leadership on acquiring and utilizing modern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best practices for AI tools, facilitating team member adoption and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content creation systems for social media to increase brand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them into existing workflows for enhanced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cross-functional teams to align strategies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benchmarks to measure the impact of </w:t>
      </w:r>
      <w:r>
        <w:rPr>
          <w:rFonts w:asciiTheme="minorHAnsi" w:hAnsiTheme="minorHAnsi" w:cstheme="majorHAnsi"/>
          <w:b/>
          <w:bCs/>
          <w:lang w:val="en-US"/>
        </w:rPr>
        <w:t xml:space="preserve">AI initiatives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staff on using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the quality and performance of implemented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components of the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improving operational workflows through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leveraging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 automation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existing systems that utilized </w:t>
      </w:r>
      <w:r>
        <w:rPr>
          <w:rFonts w:asciiTheme="minorHAnsi" w:eastAsia="Times New Roman" w:hAnsiTheme="minorHAnsi" w:cs="Times New Roman"/>
          <w:b/>
          <w:bCs/>
          <w:lang w:val="en-US"/>
        </w:rPr>
        <w:t xml:space="preserve">AI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customer engagement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create authentic engaging content through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task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continuously improve team efficiency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w:t>
      </w:r>
      <w:r>
        <w:rPr>
          <w:rFonts w:asciiTheme="minorHAnsi" w:eastAsia="Times New Roman" w:hAnsiTheme="minorHAnsi" w:cs="Times New Roman"/>
          <w:b/>
          <w:bCs/>
          <w:lang w:val="en-US"/>
        </w:rPr>
        <w:t xml:space="preserve">AI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platforms, enhancing team understanding and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w:t>
      </w:r>
      <w:r>
        <w:rPr>
          <w:rFonts w:asciiTheme="minorHAnsi" w:eastAsia="Times New Roman" w:hAnsiTheme="minorHAnsi" w:cs="Times New Roman"/>
          <w:b/>
          <w:bCs/>
          <w:lang w:val="en-US"/>
        </w:rPr>
        <w:t xml:space="preserve">automation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backend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ensuring uptime and performance using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integrate third-party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into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and automated testing scenarios to improve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delivering projects on time, contributing to a final project that improved customer satisfaction metrics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w:t>
      </w:r>
      <w:r>
        <w:rPr>
          <w:rFonts w:asciiTheme="minorHAnsi" w:hAnsiTheme="minorHAnsi" w:cstheme="majorHAnsi"/>
          <w:lang w:val="en-US"/>
        </w:rPr>
        <w:t xml:space="preserve">: ChatGPT, Midjourney, Claude, Perplexity, Runway, Generative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Zapier, Make, Automation Testing, CI/CD, Workflow Management, Process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Java, HTML/CSS,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Content Creation Tools</w:t>
      </w:r>
      <w:r>
        <w:rPr>
          <w:rFonts w:asciiTheme="minorHAnsi" w:hAnsiTheme="minorHAnsi" w:cstheme="majorHAnsi"/>
          <w:lang w:val="en-US"/>
        </w:rPr>
        <w:t xml:space="preserve">: Video Production, Social Media Marketing, Content Creation, Media Planning, Graphic Design Software, Analytics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Methodologies, Continuous Integration, Performance Testing, Code Quality, Version Control,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Cross-Functional Collaboration, Stakeholder Management, Strategic Advising, User Research, Data Analysis, Business Strategy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