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engineer with over 11 years of experience in digital marketing and performance optimization. Expert in AI technologies, SEO, e-commerce growth, and machine learning strategies. Proven track record implementing ChatGPT, Google Analytics, and A/B testing for increased revenue and user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content creation and customer personalization across digital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organic growth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strategy,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Google Search Console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Ahrefs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keyword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optimize website performance,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that enhanced conversion rates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predictive analytics, informing strategic decisions on campaigns and customer engagement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execution of innovative digital PR campaigns to increase brand visibility and earn high-authority backlinks.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the Ecommerce Manager to audit and enhance website speed, usability, and responsiveness utilizing </w:t>
      </w:r>
      <w:r>
        <w:rPr>
          <w:rFonts w:asciiTheme="minorHAnsi" w:hAnsiTheme="minorHAnsi" w:cstheme="majorHAnsi"/>
          <w:b/>
          <w:bCs/>
          <w:lang w:val="en-US"/>
        </w:rPr>
        <w:t xml:space="preserve">Hotjar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behavior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schema markup and technical SEO best practices to drive regional traffic and improve local search rankings.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competitor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adjust marketing tactics for maximum ROI 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growth experiments, analyzing resulting data to identify high-performing tactics across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cross-departmental collaboration, aligning marketing, product, and technical teams to achieve ambitious growth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experimentation and agility, enabling the team to adapt quickly to changes in technology and market dynamics.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content and campaigns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marketers in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Ahrefs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data-driven decision making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measurable increases in organic search traffic.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partnerships with influencers and media to enhance brand visibility through innovative digital PR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in e-commerce projects, ensuring seamless integration of marketing automation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landing pages to optimize user experience, leading to a 20% improvement in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new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Midjourney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enhancing customer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competitive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to refine growth hacking strategies and evaluate new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feedback loops and analytics tools to monitor and enhance digital marketing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in previous roles, focusing heavily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and ensured website accessibility to improve user experience across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e-commerce platforms, optimizing existing workflows and establishing new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foundational SEO tactics that play a critical role in driving user engagement and traffic.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user stories and prioritize features for web projects, enhancing project delivery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website performance metrics by implementing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CRO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techniques, resulting in a measurable increase in user retention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ChatGPT, Midjourney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Ahrefs, Shopify, Google Search Console, SEMrush, Hotjar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Digital Marketing</w:t>
      </w:r>
      <w:r>
        <w:rPr>
          <w:rFonts w:asciiTheme="minorHAnsi" w:hAnsiTheme="minorHAnsi" w:cstheme="majorHAnsi"/>
          <w:lang w:val="en-US"/>
        </w:rPr>
        <w:t xml:space="preserve">: SEO, Content Marketing, Growth Hacking, Digital PR, 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Analytics</w:t>
      </w:r>
      <w:r>
        <w:rPr>
          <w:rFonts w:asciiTheme="minorHAnsi" w:hAnsiTheme="minorHAnsi" w:cstheme="majorHAnsi"/>
          <w:lang w:val="en-US"/>
        </w:rPr>
        <w:t xml:space="preserve">: Predictive Analytics, Marketing Analytics, Performance Marketing,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E-commerce</w:t>
      </w:r>
      <w:r>
        <w:rPr>
          <w:rFonts w:asciiTheme="minorHAnsi" w:hAnsiTheme="minorHAnsi" w:cstheme="majorHAnsi"/>
          <w:lang w:val="en-US"/>
        </w:rPr>
        <w:t xml:space="preserve">: CRO, Website Analysis, E-commerce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