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Software Engineer with over 11 years of experience in developing and integrating AI solutions using Python, TypeScript, and various generative AI frameworks. Proven expertise in architecting robust systems, collaborating with cross-functional teams, and employing DevOps practices for scalable, high-performance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autonomous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agents to optimize marketing workflows, enhancing efficiency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multiple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providers such as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core systems, improving data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extensive technical documentation detailing system architecture,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specifications, and performance testing procedures.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monitoring frameworks to enhance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accuracy,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cross-departmentally with engineers, product managers, and stakeholders to identify complex business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quality assurance processes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including data validation and model performance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design reviews to ensure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modern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trends to maintain innovation 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the development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fostering a culture of collaboration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streamlined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security best practices during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development to safeguard data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for customer acquisition solutions, increasing engagement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development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-powered products from ideation through deployment, employing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analyses to optimize existing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resulting in a 20% improvement in processing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experiments for evaluating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effectiveness and accuracy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support integration with front-end components and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data management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scalability and reliability of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unit tests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user-friendly interfaces supported by back-end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the integration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into existing products.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preprocessing and analysis to improve input quality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track application performance, achieving a system uptime of 99.5%.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