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AI Security Engineer with over 11 years in IT and cybersecurity. Proficient in threat modeling, control implementation, and automated security testing for AI systems. Expertise in NIST AI RMF and OWASP LLM Top 10 frameworks.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security controls for </w:t>
      </w:r>
      <w:r>
        <w:rPr>
          <w:rFonts w:asciiTheme="minorHAnsi" w:hAnsiTheme="minorHAnsi" w:cstheme="majorHAnsi"/>
          <w:b/>
          <w:bCs/>
          <w:lang w:val="en-US"/>
        </w:rPr>
        <w:t xml:space="preserve">AI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w:t>
      </w:r>
      <w:r>
        <w:rPr>
          <w:rFonts w:asciiTheme="minorHAnsi" w:hAnsiTheme="minorHAnsi" w:cstheme="majorHAnsi"/>
          <w:b/>
          <w:bCs/>
          <w:lang w:val="en-US"/>
        </w:rPr>
        <w:t xml:space="preserve">NIST AI RMF</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OWASP LLM Top 10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for compliance and governance.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w:t>
      </w:r>
      <w:r>
        <w:rPr>
          <w:rFonts w:asciiTheme="minorHAnsi" w:hAnsiTheme="minorHAnsi" w:cstheme="majorHAnsi"/>
          <w:b/>
          <w:bCs/>
          <w:lang w:val="en-US"/>
        </w:rPr>
        <w:t xml:space="preserve">automated security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CI/CD pipelines for </w:t>
      </w:r>
      <w:r>
        <w:rPr>
          <w:rFonts w:asciiTheme="minorHAnsi" w:hAnsiTheme="minorHAnsi" w:cstheme="majorHAnsi"/>
          <w:b/>
          <w:bCs/>
          <w:lang w:val="en-US"/>
        </w:rPr>
        <w:t xml:space="preserve">AI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focused on mitigating </w:t>
      </w:r>
      <w:r>
        <w:rPr>
          <w:rFonts w:asciiTheme="minorHAnsi" w:hAnsiTheme="minorHAnsi" w:cstheme="majorHAnsi"/>
          <w:b/>
          <w:bCs/>
          <w:lang w:val="en-US"/>
        </w:rPr>
        <w:t xml:space="preserve">prompt injection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model theft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risks.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identify attack surfaces within </w:t>
      </w:r>
      <w:r>
        <w:rPr>
          <w:rFonts w:asciiTheme="minorHAnsi" w:hAnsiTheme="minorHAnsi" w:cstheme="majorHAnsi"/>
          <w:b/>
          <w:bCs/>
          <w:lang w:val="en-US"/>
        </w:rPr>
        <w:t xml:space="preserve">AI workflows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conducting structured </w:t>
      </w:r>
      <w:r>
        <w:rPr>
          <w:rFonts w:asciiTheme="minorHAnsi" w:hAnsiTheme="minorHAnsi" w:cstheme="majorHAnsi"/>
          <w:b/>
          <w:bCs/>
          <w:lang w:val="en-US"/>
        </w:rPr>
        <w:t xml:space="preserve">threat modeling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during design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security controls across the </w:t>
      </w:r>
      <w:r>
        <w:rPr>
          <w:rFonts w:asciiTheme="minorHAnsi" w:hAnsiTheme="minorHAnsi" w:cstheme="majorHAnsi"/>
          <w:b/>
          <w:bCs/>
          <w:lang w:val="en-US"/>
        </w:rPr>
        <w:t xml:space="preserve">AI/ML lifecycle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integrity and compliance with governance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technical guardrails for sensitive data used by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w:t>
      </w:r>
      <w:r>
        <w:rPr>
          <w:rFonts w:asciiTheme="minorHAnsi" w:hAnsiTheme="minorHAnsi" w:cstheme="majorHAnsi"/>
          <w:b/>
          <w:bCs/>
          <w:lang w:val="en-US"/>
        </w:rPr>
        <w:t xml:space="preserve">redacting PII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managing data leakage incidents.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actionable logging and metrics for </w:t>
      </w:r>
      <w:r>
        <w:rPr>
          <w:rFonts w:asciiTheme="minorHAnsi" w:hAnsiTheme="minorHAnsi" w:cstheme="majorHAnsi"/>
          <w:b/>
          <w:bCs/>
          <w:lang w:val="en-US"/>
        </w:rPr>
        <w:t xml:space="preserve">AI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create actionable alerts against anomalous behaviors.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security requirements for </w:t>
      </w:r>
      <w:r>
        <w:rPr>
          <w:rFonts w:asciiTheme="minorHAnsi" w:hAnsiTheme="minorHAnsi" w:cstheme="majorHAnsi"/>
          <w:b/>
          <w:bCs/>
          <w:lang w:val="en-US"/>
        </w:rPr>
        <w:t xml:space="preserve">AI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clearly communicating risks and remediation strategies to technical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runtime safeguards for </w:t>
      </w:r>
      <w:r>
        <w:rPr>
          <w:rFonts w:asciiTheme="minorHAnsi" w:hAnsiTheme="minorHAnsi" w:cstheme="majorHAnsi"/>
          <w:b/>
          <w:bCs/>
          <w:lang w:val="en-US"/>
        </w:rPr>
        <w:t xml:space="preserve">AI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security protocols without compromising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Embed with engineering teams to develop reusable </w:t>
      </w:r>
      <w:r>
        <w:rPr>
          <w:rFonts w:asciiTheme="minorHAnsi" w:hAnsiTheme="minorHAnsi" w:cstheme="majorHAnsi"/>
          <w:b/>
          <w:bCs/>
          <w:lang w:val="en-US"/>
        </w:rPr>
        <w:t xml:space="preserve">security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overall </w:t>
      </w:r>
      <w:r>
        <w:rPr>
          <w:rFonts w:asciiTheme="minorHAnsi" w:hAnsiTheme="minorHAnsi" w:cstheme="majorHAnsi"/>
          <w:b/>
          <w:bCs/>
          <w:lang w:val="en-US"/>
        </w:rPr>
        <w:t xml:space="preserve">AI system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security audits and risk assessments to ensure ongoing compliance and operational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w:t>
      </w:r>
      <w:r>
        <w:rPr>
          <w:rFonts w:asciiTheme="minorHAnsi" w:hAnsiTheme="minorHAnsi" w:cstheme="majorHAnsi"/>
          <w:b/>
          <w:bCs/>
          <w:lang w:val="en-US"/>
        </w:rPr>
        <w:t xml:space="preserve">AI security principles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automated testing techniques, fostering a culture of security within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 the security architecture for machine learning models, focusing on </w:t>
      </w:r>
      <w:r>
        <w:rPr>
          <w:rFonts w:asciiTheme="minorHAnsi" w:eastAsia="Times New Roman" w:hAnsiTheme="minorHAnsi" w:cs="Times New Roman"/>
          <w:b/>
          <w:bCs/>
          <w:lang w:val="en-US"/>
        </w:rPr>
        <w:t xml:space="preserve">input validation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output filtering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prevent </w:t>
      </w:r>
      <w:r>
        <w:rPr>
          <w:rFonts w:asciiTheme="minorHAnsi" w:eastAsia="Times New Roman" w:hAnsiTheme="minorHAnsi" w:cs="Times New Roman"/>
          <w:b/>
          <w:bCs/>
          <w:lang w:val="en-US"/>
        </w:rPr>
        <w:t xml:space="preserve">model poisoning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security measures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isolated environments in </w:t>
      </w:r>
      <w:r>
        <w:rPr>
          <w:rFonts w:asciiTheme="minorHAnsi" w:eastAsia="Times New Roman" w:hAnsiTheme="minorHAnsi" w:cs="Times New Roman"/>
          <w:b/>
          <w:bCs/>
          <w:lang w:val="en-US"/>
        </w:rPr>
        <w:t xml:space="preserve">AI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secure CI/CD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security training for development teams, emphasizing the importance of </w:t>
      </w:r>
      <w:r>
        <w:rPr>
          <w:rFonts w:asciiTheme="minorHAnsi" w:eastAsia="Times New Roman" w:hAnsiTheme="minorHAnsi" w:cs="Times New Roman"/>
          <w:b/>
          <w:bCs/>
          <w:lang w:val="en-US"/>
        </w:rPr>
        <w:t xml:space="preserve">data privacy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responsible AI usage, while mentoring junior staff.</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data scientists to establish security requirements in </w:t>
      </w:r>
      <w:r>
        <w:rPr>
          <w:rFonts w:asciiTheme="minorHAnsi" w:eastAsia="Times New Roman" w:hAnsiTheme="minorHAnsi" w:cs="Times New Roman"/>
          <w:b/>
          <w:bCs/>
          <w:lang w:val="en-US"/>
        </w:rPr>
        <w:t xml:space="preserve">AI projects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alignment with organizational policies and external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 security testing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efficiency in identifying and mitigating vulnerabilities in AI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documentation on security practices related to </w:t>
      </w:r>
      <w:r>
        <w:rPr>
          <w:rFonts w:asciiTheme="minorHAnsi" w:eastAsia="Times New Roman" w:hAnsiTheme="minorHAnsi" w:cs="Times New Roman"/>
          <w:b/>
          <w:bCs/>
          <w:lang w:val="en-US"/>
        </w:rPr>
        <w:t xml:space="preserve">AI/ML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to support compliance and knowledge retention.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the architecture of secure infrastructures for AI systems,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scalability and resilience.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 and analyze security incidents, improving response strategies based on lessons learned from automated threat detection systems.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security features for web applications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authentication and data protection.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software engineers to troubleshoot and resolve security vulnerabilities in deployed systems, enhancing overall security posture.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involving legacy systems to modern frameworks, ensuring security best practices were followed throughout.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monitoring tools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unauthorized access and unusual patterns in system behavior, significantly reducing response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 security by applying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injection prevention techniques and ensuring appropriate user access controls.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system downtime through diligent security maintenance tasks, resulting in 20% improved application stability.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Bash,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Scikit-learn, Flask, Django,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CI/CD,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NIST AI RMF, OWASP LLM Top 10, Threat Modeling, Data Privacy, Incident Response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Splunk, Jenkins, GitHub, Postman,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Elasticsearch</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