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Infrastructure Engineer with over 11 years of experience in designing scalable cloud solutions. Proficient in AWS, Terraform, and Git. Expertise in building secure, performant systems for large-scale AI workloads using OpenAI and Anthropic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</w:t>
      </w:r>
      <w:r>
        <w:rPr>
          <w:rFonts w:asciiTheme="minorHAnsi" w:hAnsiTheme="minorHAnsi" w:cstheme="majorHAnsi"/>
          <w:b/>
          <w:bCs/>
          <w:lang w:val="en-US"/>
        </w:rPr>
        <w:t xml:space="preserve">virtual access layer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physical Ai Lab infrastructure, enhancing accessibility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scalable remote processing capabilities supporting </w:t>
      </w:r>
      <w:r>
        <w:rPr>
          <w:rFonts w:asciiTheme="minorHAnsi" w:hAnsiTheme="minorHAnsi" w:cstheme="majorHAnsi"/>
          <w:b/>
          <w:bCs/>
          <w:lang w:val="en-US"/>
        </w:rPr>
        <w:t xml:space="preserve">100,000+ documents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daily, optimizing for </w:t>
      </w:r>
      <w:r>
        <w:rPr>
          <w:rFonts w:asciiTheme="minorHAnsi" w:hAnsiTheme="minorHAnsi" w:cstheme="majorHAnsi"/>
          <w:b/>
          <w:bCs/>
          <w:lang w:val="en-US"/>
        </w:rPr>
        <w:t xml:space="preserve">LLM token throughput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customizable user interfaces for various BRG business units, facilitating easier AI lab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infrastructure for high availability and fault tolerance of mission-critical </w:t>
      </w:r>
      <w:r>
        <w:rPr>
          <w:rFonts w:asciiTheme="minorHAnsi" w:hAnsiTheme="minorHAnsi" w:cstheme="majorHAnsi"/>
          <w:b/>
          <w:bCs/>
          <w:lang w:val="en-US"/>
        </w:rPr>
        <w:t xml:space="preserve">AI workloads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authentication and access management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 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infrastructure projects from conception to production deployment, improving overall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establish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cloud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assessments to maintain performance standards in AI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to streamline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infrastructure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technologies to support next-generation ML infrastructure and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scalable cloud architectures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prioritizing security and cost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speed and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for distributed systems, improving integration with existing applications and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system performance using monitoring tools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cost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deploy and manage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efficiently on cloud-based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infrastructure designs and deployment procedures, establishing a comprehensive knowledge base.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 for a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and solutions for infrastructure issues, ensuring smooth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of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uptime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test plans for infrastructure components and automated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processes and improved efficiency, achieving a 20% reduction in deployment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Automation</w:t>
      </w:r>
      <w:r>
        <w:rPr>
          <w:rFonts w:asciiTheme="minorHAnsi" w:hAnsiTheme="minorHAnsi" w:cstheme="majorHAnsi"/>
          <w:lang w:val="en-US"/>
        </w:rPr>
        <w:t xml:space="preserve">: Infrastructure as Code, CI/CD, API development, Monitoring,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OpenAI, Anthropic, LLMs, Data Processing, GPU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Storage</w:t>
      </w:r>
      <w:r>
        <w:rPr>
          <w:rFonts w:asciiTheme="minorHAnsi" w:hAnsiTheme="minorHAnsi" w:cstheme="majorHAnsi"/>
          <w:lang w:val="en-US"/>
        </w:rPr>
        <w:t xml:space="preserve">: S3, DynamoDB, Aurora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