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Forward Deployed Engineer with 11+ years of experience in building and deploying AI solutions. Proficient in Python, TypeScript, and modern modular frameworks. Expertise in integrating LLMs, workflow orchestration, and API development within customer environments.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deployed </w:t>
      </w:r>
      <w:r>
        <w:rPr>
          <w:rFonts w:asciiTheme="minorHAnsi" w:hAnsiTheme="minorHAnsi" w:cstheme="majorHAnsi"/>
          <w:b/>
          <w:bCs/>
          <w:lang w:val="en-US"/>
        </w:rPr>
        <w:t xml:space="preserve">AI agents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on the </w:t>
      </w:r>
      <w:r>
        <w:rPr>
          <w:rFonts w:asciiTheme="minorHAnsi" w:hAnsiTheme="minorHAnsi" w:cstheme="majorHAnsi"/>
          <w:b/>
          <w:bCs/>
          <w:lang w:val="en-US"/>
        </w:rPr>
        <w:t xml:space="preserve">Gravity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platform, integrating with </w:t>
      </w:r>
      <w:r>
        <w:rPr>
          <w:rFonts w:asciiTheme="minorHAnsi" w:hAnsiTheme="minorHAnsi" w:cstheme="majorHAnsi"/>
          <w:b/>
          <w:bCs/>
          <w:lang w:val="en-US"/>
        </w:rPr>
        <w:t xml:space="preserve">APIs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data pipelines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meet customer requirements.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architecting of </w:t>
      </w:r>
      <w:r>
        <w:rPr>
          <w:rFonts w:asciiTheme="minorHAnsi" w:hAnsiTheme="minorHAnsi" w:cstheme="majorHAnsi"/>
          <w:b/>
          <w:bCs/>
          <w:lang w:val="en-US"/>
        </w:rPr>
        <w:t xml:space="preserve">agentic workflows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utilizing </w:t>
      </w:r>
      <w:r>
        <w:rPr>
          <w:rFonts w:asciiTheme="minorHAnsi" w:hAnsiTheme="minorHAnsi" w:cstheme="majorHAnsi"/>
          <w:b/>
          <w:bCs/>
          <w:lang w:val="en-US"/>
        </w:rPr>
        <w:t xml:space="preserve">LangGraph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</w:t>
      </w:r>
      <w:r>
        <w:rPr>
          <w:rFonts w:asciiTheme="minorHAnsi" w:hAnsiTheme="minorHAnsi" w:cstheme="majorHAnsi"/>
          <w:b/>
          <w:bCs/>
          <w:lang w:val="en-US"/>
        </w:rPr>
        <w:t xml:space="preserve">AutoGen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and </w:t>
      </w:r>
      <w:r>
        <w:rPr>
          <w:rFonts w:asciiTheme="minorHAnsi" w:hAnsiTheme="minorHAnsi" w:cstheme="majorHAnsi"/>
          <w:b/>
          <w:bCs/>
          <w:lang w:val="en-US"/>
        </w:rPr>
        <w:t xml:space="preserve">Haystack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frameworks to enhance operational efficiency.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closely with customers, providing them with </w:t>
      </w:r>
      <w:r>
        <w:rPr>
          <w:rFonts w:asciiTheme="minorHAnsi" w:hAnsiTheme="minorHAnsi" w:cstheme="majorHAnsi"/>
          <w:b/>
          <w:bCs/>
          <w:lang w:val="en-US"/>
        </w:rPr>
        <w:t xml:space="preserve">technical advice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during the </w:t>
      </w:r>
      <w:r>
        <w:rPr>
          <w:rFonts w:asciiTheme="minorHAnsi" w:hAnsiTheme="minorHAnsi" w:cstheme="majorHAnsi"/>
          <w:b/>
          <w:bCs/>
          <w:lang w:val="en-US"/>
        </w:rPr>
        <w:t xml:space="preserve">AI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adoption process.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advanced </w:t>
      </w:r>
      <w:r>
        <w:rPr>
          <w:rFonts w:asciiTheme="minorHAnsi" w:hAnsiTheme="minorHAnsi" w:cstheme="majorHAnsi"/>
          <w:b/>
          <w:bCs/>
          <w:lang w:val="en-US"/>
        </w:rPr>
        <w:t xml:space="preserve">MCP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(Model Context Protocol) and function calling techniques to optimize agent performance.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Wrote production-grade code in </w:t>
      </w:r>
      <w:r>
        <w:rPr>
          <w:rFonts w:asciiTheme="minorHAnsi" w:hAnsiTheme="minorHAnsi" w:cstheme="majorHAnsi"/>
          <w:b/>
          <w:bCs/>
          <w:lang w:val="en-US"/>
        </w:rPr>
        <w:t xml:space="preserve">Python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TypeScript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focusing on reliability and performance of </w:t>
      </w:r>
      <w:r>
        <w:rPr>
          <w:rFonts w:asciiTheme="minorHAnsi" w:hAnsiTheme="minorHAnsi" w:cstheme="majorHAnsi"/>
          <w:b/>
          <w:bCs/>
          <w:lang w:val="en-US"/>
        </w:rPr>
        <w:t xml:space="preserve">AI systems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Established testing protocols ensuring reliability and observability for deployed </w:t>
      </w:r>
      <w:r>
        <w:rPr>
          <w:rFonts w:asciiTheme="minorHAnsi" w:hAnsiTheme="minorHAnsi" w:cstheme="majorHAnsi"/>
          <w:b/>
          <w:bCs/>
          <w:lang w:val="en-US"/>
        </w:rPr>
        <w:t xml:space="preserve">AI solutions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on customer sites.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reusable agent patterns and documented architectures to facilitate knowledge transfer across teams.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Participated in design reviews, enhancing cross-team collaboration and solution delivery speed.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Rapidly prototyped solutions while adhering to aggressive deployment timelines for complex workflows.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Managed integrations with enterprise systems, ensuring seamless operation of deployed </w:t>
      </w:r>
      <w:r>
        <w:rPr>
          <w:rFonts w:asciiTheme="minorHAnsi" w:hAnsiTheme="minorHAnsi" w:cstheme="majorHAnsi"/>
          <w:b/>
          <w:bCs/>
          <w:lang w:val="en-US"/>
        </w:rPr>
        <w:t xml:space="preserve">AI agents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Conceived and managed the architecture for secure and scalable solutions addressing client needs.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and built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APIs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microservices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Express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improving the scalability of educational solutions.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and facilitated knowledge sharing sessions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AI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software engineering best practices.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Integrated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workflow orchestration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tools like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n8n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automate data processes for client applications.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data pipelines optimizing the extraction, transformation, and loading processes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Airflow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performance tuning and debugging across centralized systems, leading to a 30% improvement in efficiency.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diverse technical teams to align solutions with business objectives, ensuring client satisfaction and project success.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Executed automated testing strategies, optimizing CI/CD pipelines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deployments.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Enhanced system observability by actively monitoring and refining deployed solutions. 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new features and maintained legacy systems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Flask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frameworks, supporting educational tools.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code reviews and participated in agile ceremonies, ensuring high-quality deliverables and adherence to best practices.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documentation for systems and architectures to facilitate effective maintenance.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deploying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Heroku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improving application availability.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Enhanced data management processes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data integrity and access.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Optimized front-end features in educational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Vue.js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Bootstrap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improving user experience.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TypeScript, JavaScript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LangGraph, CrewAI, AutoGen, Semantic Kernel, LlamaIndex, Haystack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Workflow Automation</w:t>
      </w:r>
      <w:r>
        <w:rPr>
          <w:rFonts w:asciiTheme="minorHAnsi" w:hAnsiTheme="minorHAnsi" w:cstheme="majorHAnsi"/>
          <w:lang w:val="en-US"/>
        </w:rPr>
        <w:t xml:space="preserve">: n8n, Temporal, Prefect, Dagster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DevOps &amp; CI/CD</w:t>
      </w:r>
      <w:r>
        <w:rPr>
          <w:rFonts w:asciiTheme="minorHAnsi" w:hAnsiTheme="minorHAnsi" w:cstheme="majorHAnsi"/>
          <w:lang w:val="en-US"/>
        </w:rPr>
        <w:t xml:space="preserve">: Docker, Kubernetes, Git, Jenkins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MySQL, MongoDB, Elasticsearch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APIs &amp; Services</w:t>
      </w:r>
      <w:r>
        <w:rPr>
          <w:rFonts w:asciiTheme="minorHAnsi" w:hAnsiTheme="minorHAnsi" w:cstheme="majorHAnsi"/>
          <w:lang w:val="en-US"/>
        </w:rPr>
        <w:t xml:space="preserve">: REST, GraphQL, AWS Lambda, FastAPI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