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 Engineer with over 11 years of experience in enterprise cloud architecture, specializing in Azure, AI, and data integration. Proven ability to lead technical engagements, craft solutions, and communicate effectively with executive stakeholders.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enterprise-level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clients, enhancing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enterprise discovery sessions that identified true business drivers and shaped solution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high-quality SOWs and scoped project deliverables, ensuring clarity and organizational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Translated complex client requests into actionable project plans with measurable outcomes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phased delivery plans to mitigate risks associated with data readiness and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effective handoff and alignment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DevOps-ready backlogs with detailed estimates, assumptions, and change-control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and integration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AI and automation needs to craft relevant solutions using </w:t>
      </w:r>
      <w:r>
        <w:rPr>
          <w:rFonts w:asciiTheme="minorHAnsi" w:hAnsiTheme="minorHAnsi" w:cstheme="majorHAnsi"/>
          <w:b/>
          <w:bCs/>
          <w:lang w:val="en-US"/>
        </w:rPr>
        <w:t xml:space="preserve">Azure 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effectively with executive stakeholders regarding value, impact, and technical feasibility.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across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platforms to ensure compliance and stability.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applications, solving complex integration challenges in a cloud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Steered client interactions to clear, actionable project proposals, enhancing customer satisfaction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comprehensive testing strategies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quality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culture of collaboration and continuous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project documentation including SOWs, scoping documents, and phased delivery plans in alignment with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technical workshops showcasing effective use of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delivered solutions leveraging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 improving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integrations of secure data pipelines using </w:t>
      </w:r>
      <w:r>
        <w:rPr>
          <w:rFonts w:asciiTheme="minorHAnsi" w:eastAsia="Times New Roman" w:hAnsiTheme="minorHAnsi" w:cs="Times New Roman"/>
          <w:b/>
          <w:bCs/>
          <w:lang w:val="en-US"/>
        </w:rPr>
        <w:t xml:space="preserve">Azure Data 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 Functions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user experience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high quality standards and ensure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systems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and reducing operational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for data access, increasing system integration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refine code and improve delivery efficiency, achieving 30% faster deployment cycles.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C#, SQL,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ASP.NET,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Functions, Azure Data Lake, Azure OpenAI,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PostgreSQL, Cosmos DB,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Postman, JUnit, Selenium,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HTML5, CSS3, Bootstrap, RESTful APIs,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