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in developing Agentic AI solutions using Python, NLP, and Generative AI. Proven track record integrating API workflows and building robust AI systems. Expertise in DevSecOps and deploying into Docker and Kubernetes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w:t>
      </w:r>
      <w:r>
        <w:rPr>
          <w:rFonts w:asciiTheme="minorHAnsi" w:hAnsiTheme="minorHAnsi" w:cstheme="majorHAnsi"/>
          <w:b/>
          <w:bCs/>
          <w:lang w:val="en-US"/>
        </w:rPr>
        <w:t xml:space="preserve">Agentic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ensuring reliability and security across multiple operational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AI agent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involving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and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system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multidisciplinary teams in building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IT and defense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monitoring solutions for </w:t>
      </w:r>
      <w:r>
        <w:rPr>
          <w:rFonts w:asciiTheme="minorHAnsi" w:hAnsiTheme="minorHAnsi" w:cstheme="majorHAnsi"/>
          <w:b/>
          <w:bCs/>
          <w:lang w:val="en-US"/>
        </w:rPr>
        <w:t xml:space="preserve">AI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into containers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innovating new approaches for transparency and fairness.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engineers through best practices in </w:t>
      </w:r>
      <w:r>
        <w:rPr>
          <w:rFonts w:asciiTheme="minorHAnsi" w:hAnsiTheme="minorHAnsi" w:cstheme="majorHAnsi"/>
          <w:b/>
          <w:bCs/>
          <w:lang w:val="en-US"/>
        </w:rPr>
        <w:t xml:space="preserve">AI systems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complex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evaluations for </w:t>
      </w:r>
      <w:r>
        <w:rPr>
          <w:rFonts w:asciiTheme="minorHAnsi" w:hAnsiTheme="minorHAnsi" w:cstheme="majorHAnsi"/>
          <w:b/>
          <w:bCs/>
          <w:lang w:val="en-US"/>
        </w:rPr>
        <w:t xml:space="preserve">AI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accuracy and operational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at industry conferences and documented innovations for internal and external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CI/CD processes, enhancing deployment efficiency for multiple AI initiatives focused on healthcare and energy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safety measures for </w:t>
      </w:r>
      <w:r>
        <w:rPr>
          <w:rFonts w:asciiTheme="minorHAnsi" w:hAnsiTheme="minorHAnsi" w:cstheme="majorHAnsi"/>
          <w:b/>
          <w:bCs/>
          <w:lang w:val="en-US"/>
        </w:rPr>
        <w:t xml:space="preserve">AI agents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ethical standards and reducing bias.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AI solutions for </w:t>
      </w:r>
      <w:r>
        <w:rPr>
          <w:rFonts w:asciiTheme="minorHAnsi" w:eastAsia="Times New Roman" w:hAnsiTheme="minorHAnsi" w:cs="Times New Roman"/>
          <w:b/>
          <w:bCs/>
          <w:lang w:val="en-US"/>
        </w:rPr>
        <w:t xml:space="preserve">healthcare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defense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developing complex workflows to automate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surrounding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and </w:t>
      </w:r>
      <w:r>
        <w:rPr>
          <w:rFonts w:asciiTheme="minorHAnsi" w:eastAsia="Times New Roman" w:hAnsiTheme="minorHAnsi" w:cs="Times New Roman"/>
          <w:b/>
          <w:bCs/>
          <w:lang w:val="en-US"/>
        </w:rPr>
        <w:t xml:space="preserve">Generative 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protocols that improved system transparency and reliability, utilizing tools like </w:t>
      </w:r>
      <w:r>
        <w:rPr>
          <w:rFonts w:asciiTheme="minorHAnsi" w:eastAsia="Times New Roman" w:hAnsiTheme="minorHAnsi" w:cs="Times New Roman"/>
          <w:b/>
          <w:bCs/>
          <w:lang w:val="en-US"/>
        </w:rPr>
        <w:t xml:space="preserve">LangChain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LangGraph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incorporate user feedback into </w:t>
      </w:r>
      <w:r>
        <w:rPr>
          <w:rFonts w:asciiTheme="minorHAnsi" w:eastAsia="Times New Roman" w:hAnsiTheme="minorHAnsi" w:cs="Times New Roman"/>
          <w:b/>
          <w:bCs/>
          <w:lang w:val="en-US"/>
        </w:rPr>
        <w:t xml:space="preserve">AI agent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Orchestrated deployment processes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achieve seamless integration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development of data pipelines for efficient information retrieval using </w:t>
      </w:r>
      <w:r>
        <w:rPr>
          <w:rFonts w:asciiTheme="minorHAnsi" w:eastAsia="Times New Roman" w:hAnsiTheme="minorHAnsi" w:cs="Times New Roman"/>
          <w:b/>
          <w:bCs/>
          <w:lang w:val="en-US"/>
        </w:rPr>
        <w:t xml:space="preserve">Pinecone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FAISS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Investigated and adopted emerging technologies to enhance </w:t>
      </w:r>
      <w:r>
        <w:rPr>
          <w:rFonts w:asciiTheme="minorHAnsi" w:eastAsia="Times New Roman" w:hAnsiTheme="minorHAnsi" w:cs="Times New Roman"/>
          <w:b/>
          <w:bCs/>
          <w:lang w:val="en-US"/>
        </w:rPr>
        <w:t xml:space="preserve">AI capabilities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product relevance and technical advancement.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contributed to knowledge-sharing sessions, promoting team growth in cutting-edge AI technologies.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components for AI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NLP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tasks and workflow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AI agents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existing software, enhancing operational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ensuring architectural alignment with project goals in </w:t>
      </w:r>
      <w:r>
        <w:rPr>
          <w:rFonts w:asciiTheme="minorHAnsi" w:eastAsia="Times New Roman" w:hAnsiTheme="minorHAnsi" w:cs="Times New Roman"/>
          <w:b/>
          <w:bCs/>
          <w:lang w:val="en-US"/>
        </w:rPr>
        <w:t xml:space="preserve">AI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debugged AI systems, leveraging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evaluate model performance and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environments, introducing efficiencies and scalability to AI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achieved measurable outcomes, successfully deploying multiple solutions into production.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LangChain, LangGraph, CrewAI, A2A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Pinecone, Weaviate, FAISS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VMware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Tools</w:t>
      </w:r>
      <w:r>
        <w:rPr>
          <w:rFonts w:asciiTheme="minorHAnsi" w:hAnsiTheme="minorHAnsi" w:cstheme="majorHAnsi"/>
          <w:lang w:val="en-US"/>
        </w:rPr>
        <w:t xml:space="preserve">: NLP, Generative AI, RAG,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DevSecOps, Telemetry Systems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