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professional with over 11 years of experience in software development, specializing in web and mobile applications. Proven expertise in Ruby on Rails, React, and backend API integrations. Adept at mentoring engineering teams and ensuring the delivery of high-quality technical solutions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Python, Java, TypeScript,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Redux, Node.js, Express.js, Spring,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SQLite, Oracle DB, Microsoft SQL Server,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Webpack, Babel, JIRA, Slack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Integration:</w:t>
      </w:r>
      <w:r w:rsidRPr="009C6822">
        <w:rPr>
          <w:rFonts w:ascii="Roboto Light" w:eastAsia="Roboto Light" w:hAnsi="Roboto Light" w:cs="Roboto Light"/>
          <w:sz w:val="20"/>
          <w:szCs w:val="20"/>
        </w:rPr>
        <w:t xml:space="preserve"> RESTful APIs, GraphQL, SOAP, OpenAPI, OAuth, WebSockets, Third-party API integrations, Stripe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Services:</w:t>
      </w:r>
      <w:r w:rsidRPr="009C6822">
        <w:rPr>
          <w:rFonts w:ascii="Roboto Light" w:eastAsia="Roboto Light" w:hAnsi="Roboto Light" w:cs="Roboto Light"/>
          <w:sz w:val="20"/>
          <w:szCs w:val="20"/>
        </w:rPr>
        <w:t xml:space="preserve"> AWS, Azure, Google Cloud Platform, Heroku, Firebase Hosting, DigitalOcean, Cloudflare,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software design and architecture for a scalable federal healthcare benefits platform ensuring a seamless user experience while significantly improving application performance and security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closely with product managers and government stakeholders to align software solutions with business objectives, translating requirements into technical specifications while driving forward project timelines and deliverables in a remote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 junior engineers through code reviews, providing them with constructive feedback while fostering their professional growth by harnessing their strengths and addressing areas for improvement in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Oversee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integration with third-party services and federal data systems, enabling secure and efficient data flow across various modules of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 best practices for code quality, accessibility, testing, and documentation to comply with federal standards, ensuring that all development adheres to industry regulations and practices for security and privacy.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 effective communication between cross-functional teams, including UX designers, QA testers, and stakeholders, to ensure the successful translation of project requirements into actionable development tasks and user stories.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 the engineering team in daily Agile ceremonies including sprint planning and backlog refinement, utilizing practices that promote collaboration, accountability, and a unified vision towards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Oversee deployment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reliability and responsiveness while continuously improving system performance and operational efficiency in a cloud-hosted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assess and improve the software development process by integrating industry best practices, addressing technical debts, and implementing innovative solutions that enhance team productivity and product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 application performance and user feedback, iterating on features to enhance user satisfaction and drive higher engagement metrics through thoughtful analysis and responsive design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 technical workshops and knowledge-sharing sessions to uplift the skills of the engineering team while creating an inclusive and supportive atmosphere that encourages innovation and creative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 in the development of a robust CI/CD pipeline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automated testing and deployment processes to enhance deployment cycles and minimize downtime during updates and patches.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 codebase hygiene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implementing branching strategies that allow for simultaneous feature development without interference, safely merging changes into mainlines through pull requests.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 and integrate new technologies and tools that align with business needs, enabling the development team to remain competitive and agile in adapting to evolving market demands and technology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 compliance with security and data integrity protocols by implementing rigorous testing methodologies and deploying necessary updates in a timely manner to safeguard sensitive client information.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as part of a high-performing team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existing platforms while integrating new features to improve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software development practices, participating in daily stand-ups and sprint retrospectives, which fostered team collaboration and increased the overall speed of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Creating robust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building RESTful services that facilitated efficient data management and improved resource utilization across multiple application tiers.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create user-friendly interfaces that significantly increased customer engagement, focusing heavily on best practices for responsive design and usability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design discussions, contributing technical expertise and innovative ideas that shaped the direction of product development and ensured alignment with overall company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enforce coding standards and identify potential issues before deployment, cultivating a culture of excellence and continuous improvement within the engineering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APM tools, providing insights into application health and performance, reducing downtime significantly through proactive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serverless applications, leveraging cloud functionalities while optimizing deployment strategies for scalable software solutions tailored to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the successful integration of third-party APIs, implementing OAuth for secure authorization which improved user privacy and application functionality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updated technical documentation throughout the development lifecycle to facilitate clarity and improve knowledge transfer among team members and future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guided junior engineers and interns on project-specific technologies, increasing team capability and project throughput while enhancing company investment in talent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