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professional with 11 years of experience in software development, specializing in web and mobile applications. Proven track record in project scheduling, team leadership, and leveraging advanced scheduling tools such as Oracle Primavera P6 and Acumen Fuse. Strong analytical thinker, adept in risk management, and optimizing project workflows for high-profile projects in the sports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Scheduling Tools:</w:t>
      </w:r>
      <w:r w:rsidRPr="009C6822">
        <w:rPr>
          <w:rFonts w:ascii="Roboto Light" w:eastAsia="Roboto Light" w:hAnsi="Roboto Light" w:cs="Roboto Light"/>
          <w:sz w:val="20"/>
          <w:szCs w:val="20"/>
        </w:rPr>
        <w:t xml:space="preserve"> Oracle Primavera P6, Acumen Fuse, Change Inspector, MS Project, Last Planner System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Critical Path Method (CPM), Agile Methodology, Waterfall Method, Lean Construction, Time Impact Analysis (TIA)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Tools:</w:t>
      </w:r>
      <w:r w:rsidRPr="009C6822">
        <w:rPr>
          <w:rFonts w:ascii="Roboto Light" w:eastAsia="Roboto Light" w:hAnsi="Roboto Light" w:cs="Roboto Light"/>
          <w:sz w:val="20"/>
          <w:szCs w:val="20"/>
        </w:rPr>
        <w:t xml:space="preserve"> BIM, 4D Modeling, Microsoft Teams, Slack,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Risk Management:</w:t>
      </w:r>
      <w:r w:rsidRPr="009C6822">
        <w:rPr>
          <w:rFonts w:ascii="Roboto Light" w:eastAsia="Roboto Light" w:hAnsi="Roboto Light" w:cs="Roboto Light"/>
          <w:sz w:val="20"/>
          <w:szCs w:val="20"/>
        </w:rPr>
        <w:t xml:space="preserve"> Risk Analysis, Gap Analysis, Earned Value Management, Cost Loading, Resource Loading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Industry Standards:</w:t>
      </w:r>
      <w:r w:rsidRPr="009C6822">
        <w:rPr>
          <w:rFonts w:ascii="Roboto Light" w:eastAsia="Roboto Light" w:hAnsi="Roboto Light" w:cs="Roboto Light"/>
          <w:sz w:val="20"/>
          <w:szCs w:val="20"/>
        </w:rPr>
        <w:t xml:space="preserve"> AACE Certification, PMI-SP, CMAA, ISO 9001, OSHA Compliance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scheduling engineers, overseeing multiple high-value construction projects and ensuring adherence to project timelines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Primavera P6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Acumen Fuse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reviewed, and updated detailed project schedules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timely completion while communicating progress and addressing potential scheduling risks with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preconstruction and project management teams to prepare comprehensive proposals that integrate advanced construction scheduling practices, significantly enhancing project delivery timelines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Last Planner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methods into project planning processes, resulting in improved project visualization and efficiency during site execution for major sports-related construction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progress reviews and schedule audits, utilizing diagnostic tools to assess project health and implementing corrective actions to mitigate scheduling conflicts and delays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and mentorship to scheduling staff on advanced scheduling techniques and software tools, fostering a culture of continuous improvement and adherence to best practices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project stakeholders as a scheduling subject matter expert, educating them on project timelines and enhancing their understanding of scheduling implications on overall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monthly progress reports and detailed schedule updates, offering transparency and supporting effective communication among project teams and external stakeholders to align expectations and boost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project site walkthroughs with teams to capture progress data, verifying work against schedules to adjust timelines and resources dynamically in response to unforeseen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scheduling diagnostic tools to perform risk assessments and develop mitigation strategies, ensuring project timelines remained on track despite changing project circumstances and external factors.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performance metrics to track scheduling outcomes and resource utilization effectively, resulting in data-driven decision making that supported continuous project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construction schedules from project initiation phase to substantial completion, ensuring all stakeholders were aligned on timelines and deliverable expectations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strategic approach to communicate project execution plans and performance metrics during Operations Review Meetings, aligning various teams on project objectives and facilitating timely interventions where necessary.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scheduling documentation, including baseline schedules and detail reports, to support project planning and decision-making processes among executive leadership and client representatives.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business development activities, contributing scheduling insights for proposal presentations and contract negotiations to demonstrate organizational commitment to scheduling excellence and project success.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project schedules to coordinate various engineering disciplines and construction activities, ensuring alignment with project goals and optimal resource utilization through advanced scheduling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project teams to develop execution plans that aligned with client expectations,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effective communication and document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industry best practices in scheduling methodologies to manage deadlines and deliverables effectively, resulting in improved project efficiency and client satisfaction across multiple construction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assessed project risks, executing proactive measures to address potential scheduling issues ahead of time, thereby supporting seamless project execution and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project workshops to foster collaboration among stakeholders, presenting updates on scheduling analyses while ensuring alignment towards project milestones and deliverable timing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historical project data metrics to evaluate scheduling practices, providing insights that guided future project planning and enhanced organizational performance standards in construction schedules.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tools to manage project tasks efficiently, ensuring teams were kept abreast of project developments while adhering to scheduled timelines and addressing issues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resource-loaded schedules that integrated cost considerations into planning processes, supporting accurate budgeting and financial forecasting for large-scale projects involving multiple contractors.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scheduling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for junior engineers, empowering team members with essential skills to manage their scheduling responsibilities effectively and independently.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Updated project plans to reflect shifting priorities and deadlines, coordinating with cross-functional teams to ensure alignment and successful completion of project phases while managing time-sensitive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weekly scheduling meetings to review project progress and propose timeline adjustments, driving discussions that addressed discrepancies between projected and actual progress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critical project deliverables and milestones to guarantee alignment with strategic objectives, utilizing data analytics to provide actionable insights that informed project scheduling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