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Test Automation Architect with over 11 years of experience in software development. Expert in Cypress and JavaScript, I possess extensive hands-on experience in designing and executing automation frameworks and strategies for enterprise-grade applications. Passionate about delivering high-quality software solutions while mentoring teams and advancing best practices in CI/CD and test automation. Committed to enhancing healthcare access through innovative technology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Cypress, Selenium, Jest, Mocha, Chai,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React,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CircleCI, GitHub Actions,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test automation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software quality assurance processes and reducing manual testing efforts while improving overall product reliability and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developing automation strategies that aligned with industry best practices, focusing on collaboration and knowledge sharing to elevate quality standards across software delivery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gap analyses of existing test automation environments, recommending and integrating advanced solutions that streamlined processes and provided actionable insights into software performance and quality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QA engineers on industry-leading test automation practices, emphasizing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fostering a culture of continuous improvement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define and document best practices for automation, ensuring consistency in test execution and effective use of automation tools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testing tools and frameworks,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into existing automation pipelines, providing a thorough and cohesive testing strategy that enhanced coverage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scalable test environments, improving resource management and execution speed for test cases across various deployment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at all levels to align test automation strategies with business goals, ensuring that quality assurance efforts directly supported overall project objectives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performance testing tools and frameworks, recommending solutions that would optimize testing processes and contribute to proactive identification of system bottlenecks and quality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implementation of virtualization techniques within the automation framework, providing more efficient test scenarios and reducing time spent on setup for repetitive testing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proactive identification of testing gaps and developed strategic action plans to counter quality risks, ultimately improving software robustness and meeting regulatory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such as sprint planning and retrospectives, to continually refine processes and ensure the team adhered to agreed-upon quality initiatives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automation efforts for a key healthcare application, focusing on increasing testing coverage through an innovative test case design and execution strategy leading to significant quality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detailed reports on test automation progress, guiding leadership decisions on quality assurance strategy and resource allocation to further enhance the development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metrics and KPIs to track the effectiveness of the test automation processes, providing stakeholders with valuable insights into the quality assurance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test automation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web-based enterprise applications, aligning with functional requirements and ensuring critical integration points were validated thoroughly during testing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engineering teams to create detailed testing strategies that encompassed both manual and automated approaches, ensuring a seamless integration of quality practices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within the automation framework, focusing on improving coding standards and practices for test scripts while cultivating knowledge sharing among fellow engineers and QA professionals.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effectively lead testing efforts, contributing to iterative improvement and rapid delivery of features which enhanced the overall user experience for products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various aspect of continuous integration and deployment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automated testing, enhancing workflow efficiency while maintaining high standards of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reduced testing cycle times by 30% through the implementation of automated test scripts, emphasizing a proactive approach to quality assurance and iterative feedback loops in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members, concentrating on new automation tools and frameworks, ensuring all engineers were equipped with the knowledge necessary to improve quality assurance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automation processes and frameworks, contributing to the onboarding of new team members and laying a solid foundation for future enhancements in test automation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analyzed test automation results to identify trends and areas for improvement, contributing to strategic discussions on software quality and direction for future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test scenarios and activities across multiple projects, maintaining a clear focus on user acceptance and system integration testing to ensure all software met quality requirements pre-launch.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data-driven testing techniques to enhance test coverage and effectiveness, ensuring that critical paths in the application lifecycle were prioritized and adequately tested prior to major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interactions with client stakeholders to establish a clear understanding of expectations, translating business requirements into technical solutions that guided the automation framework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