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Technical Support Engineer with 11 years of experience in software development, specializing in troubleshooting enterprise software and enhancing customer satisfaction through technical expertise. Proficient in Kubernetes, Docker, and cloud services, with strong problem-solving skills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Java, JavaScript,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APIs:</w:t>
      </w:r>
      <w:r w:rsidRPr="009C6822">
        <w:rPr>
          <w:rFonts w:ascii="Roboto Light" w:eastAsia="Roboto Light" w:hAnsi="Roboto Light" w:cs="Roboto Light"/>
          <w:sz w:val="20"/>
          <w:szCs w:val="20"/>
        </w:rPr>
        <w:t xml:space="preserve"> REST APIs, GraphQL, SOAP, OAuth, TCP/IP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Tools:</w:t>
      </w:r>
      <w:r w:rsidRPr="009C6822">
        <w:rPr>
          <w:rFonts w:ascii="Roboto Light" w:eastAsia="Roboto Light" w:hAnsi="Roboto Light" w:cs="Roboto Light"/>
          <w:sz w:val="20"/>
          <w:szCs w:val="20"/>
        </w:rPr>
        <w:t xml:space="preserve"> Jira, Confluence, Splunk,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Server, macOS, Ubuntu, CentOS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technical support to clients at iVision, diagnosing, troubleshooting, and resolving complex issues across various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customer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development teams to document technical challenges, creating knowledge-base articles that addressed frequent issues and streamlined internal processes for improved customer service.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offering timely and effective solutions to high-stakes incidents while minimizing effects on client operations and upholding service level agreements.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for clients and internal teams, focusing on best practices for using our software, thus improving user efficiency and reducing support ticket volumes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with the implementation of cloud solutions, migrating customers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while ensuring data integrity and system availability throughout the process and post-deployment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communication skills in English to clearly explain complex technical concepts, ensuring clients fully understood the solutions and recommendations provided during support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improvement discussions, offering insights based on recurring support cases that influenced roadmaps and feature developments in subsequent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installations and upgrades for clients, ensuring seamless transitions and operational readiness while minimizing disruptions to their business processes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proactive approach to problem-solving, identifying potential issues before they were reported and developing preventive measures that assured continuous uptime for clients'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records of all client interactions and technical issues within ticketing systems, facilitating better tracking and improving overall service efficiency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for critical incidents, collaborating with various stakeholders to address systemic problems and foster trust with key clients through transparency and diligent follow-up.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mentoring, sharing best practices and technical knowledge among team members, building a robust internal knowledge-sharing culture that benefited the entire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scripting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repetitive tasks, enhancing operational efficiency and enabling focus on more complex technical support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clients, actively seeking feedback to improve service delivery and ensure that their evolving needs were met with precision and urgency.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training sessions, continually updating my skills and knowledge of emerging trends in identity security and technical support best practices to remain competitive.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smooth software development processes at Google through expert troubleshooting and performance diagnostics for purpose-driven applications, utilizing thorough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collaborations to enhance features and smoothen the user journey by implementing critical feedback from key stakeholders into the development cycle and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deployments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turnaround time for development and testing environments, streamlining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peers, promoting adherence to industry best practices and ensuring the delivery of high-quality code while mentoring newer developers on coding standards and methodologies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develop scalable web and mobile applications, focusing on enhancing user engagement through innovative features that drove user satisfaction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automated deployment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rollouts of new application versions and updates with minimal downtime for users, improving product availability markedly.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sprint planning, ensuring that stakeholders could efficiently track progress and provide timely feedback on project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unit testing protocols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assuring the robustness of applications prior to deployment and reducing the incidence of errors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performance monitoring initiatives,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track application metrics over time, enabling real-time user experience enhancements and responsive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architectural design, aligning engineering solutions with business objectives while ensuring that all developments considered future scaling opportunities with innovative and flexible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proactive troubleshooting mindset, quickly identifying bottlenecks during the development process, which facilitated a unified approach to revise application features and enhance overall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fostering a culture of continuous improvement and collaboration through shared learnings on modernization strategies and cloud computing efficiencies inherent to project implementations.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