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Technical Support Engineer with 11 years of experience in software development, specializing in both web and mobile applications. Proven expertise in cloud technologies, virtual infrastructure, network troubleshooting, and Windows/Linux server management. Excellent communicator with strong problem-solving skills, delivering top-tier technical support in enterprise environments to achieve SLA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Windows Server, Linux, VMware, Ubuntu, CentOS, SUSE, Debian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Palo Alto Networks, Firewalls, VPN, NAT, Load Balancers, Microsoft Active Directory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Scripting: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PowerShell, PHP, Bash, Ansible, JavaScript, Perl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 Server, MySQL, PostgreSQL, IIS, Apache, ColdFusion,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Virtualization: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vCenter, vCloud,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Support: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SharePoint, Office365, SCCM, Bash Script, Web Services, REST APIs, HTML/CSS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comprehensive technical support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consistently identifying and resolving system issues to maintain operations and reliability across multiple data centers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monitoring processes for all production systems utilizing automated alerts, ensuring that potential performance issues were proactively addressed to maintain optimal uptime for customer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troubleshooting and maintenance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VMware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specifically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vCenter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document standard operating procedures, enhancing team efficiency and ensuring all processes adhered to established guidelines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complex networking issues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routers,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balancers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contributing to the stability of connections and services offered by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Active Directory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configurations, ensuring seamless integration across various directory structures and improving overall security and access control for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routine maintenance and updates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configurations,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Palo Alto Networks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strengthen network security posture and protect sensitive data from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training and support to junior team members, fostering a collaborative work environment while sharing expertise in troubleshooting procedures and system administration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and tuned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further security policies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organizational and customer standards while acting to mitigate potential risks across the technical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scripting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redundant tasks, leading to increased productivity and minimized human error within day-to-day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on-call responsibilities, ensuring rapid response to critical incidents and achieving maximum customer satisfaction during off-hours service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project planning and execution aimed at improving service delivery and operational efficiency, contributing valuable insights and technical expertise to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Verified compliance with established SLAs by conducting detailed system performance audits, providing feedback for continuous improvement based on comprehensive analysis of customer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technical documentation processes by converting complex knowledge into user-friendly guides, improving accessibility and comprehension for team members and new hires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collaboration with the Director of Managed Services on key projects, ensuring timely delivery and communication of updates to meet departmental goals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applications running on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while ensuring seamless user experience and high performance across different environments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 to design application architectures, utilizing modern frameworks and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functionality and UI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troubleshooting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connectivity issues, providing solutions not only at the application level but also addressing underlying server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ran automated deployment scripts, ensuring smooth setup and rollouts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drastically reducing deployment times and human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stakeholders to gather requirements and translate them into technical specifications, ensuring that product features aligned with both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back-end services for robustness and speed,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optimized database queries for improved data retrieval and application performance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of system architecture and code changes, promoting transparency and knowledge sharing amongst team members and acting as a reference for future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system security compliance through regular updates and patches, utilizing established frameworks to protect customer data and maintain trust and reputation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server-side scripting and database integration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consistency between back-end services and front-end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designing RESTful services for seamless integration between applications, effectively linking resources and data across various web platforms and improving application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knowledge by organizing workshops on emerging technologies and best practices in systems management, fostering an environment of learning and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assess application load and responsiveness, making critical changes based on analytical feedback to boost user-facing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