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Infrastructure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Technical Lead with over 11 years in software development, focusing on cloud infrastructure, particularly with GCP. Expertise in managing scalable systems and enhancing performance, security, and compliance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GCP, Kubernetes, Terraform, Helm,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Redis, ClickHouse, NoSQL,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TCP/IP, VPCs, VPNs, DNS, Firewalls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w:t>
      </w:r>
      <w:r w:rsidRPr="009C6822">
        <w:rPr>
          <w:rFonts w:ascii="Roboto Light" w:eastAsia="Roboto Light" w:hAnsi="Roboto Light" w:cs="Roboto Light"/>
          <w:sz w:val="20"/>
          <w:szCs w:val="20"/>
        </w:rPr>
        <w:t xml:space="preserve"> IAM, Audit Logging, Encryption, Vulnerability Scanning, SOC 2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Bash, Python, Go, Ansible,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Prometheus, Datadog, Stackdriver, CI/CD, GitLab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Infrastructure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cloud-native applications, ensuring maximum performance and scalability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all stages of the deployment pipeline and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resilient and highly-available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implemented backup and recovery strategies while enhancing performance tuning and optimizing query response times through best practices in database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optimize cloud resources and improve observability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monitoring and alerting system-wide.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[GKE, EKS], managing lifecycle operations and maintenance to ensure high availability while streamlining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practices, enhancing release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advanced networking setups,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load balancers,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secure data transmission and optimize routing, thus improving overall application latency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cloud security by designing role-based access controls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routine audits, and addressing vulnerabilities through systematic scanning to comply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observability frameworks, ensuring comprehensive monitoring of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for troubleshooting and performance optimization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repetitive tasks and facilitate efficient resource management, bolstering productivity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Coaching and mentoring junior engineers on best practices in cloud infrastructure and security compliance, fostering a culture of collaboration and continuous improvement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architecture discussions and code review processes, promoting strong coding standards and design patterns that align with industry best practices while fostering a culture of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teams to enhance their skills in containerization and orchestration technologies, leading to streamlined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duties, providing responsive support for production environments and ensuring minimal downtime through prompt incident response and recovery protocols using effective diagnostic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strategies by incorporating Infrastructure as Code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consistency and reducing time in deploying new infrastructure configurations and adapting to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advanced logging and monitoring solutions into cloud-native infrastructures to refine incident management practices and improve the team's performance and incident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well-defined processes for deploying applications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best practices in code quality and architectural evolution throughout various stages of the software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cloud services in both private and public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infrastructure performance while ensuring security compliance with industry standards for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Kubernetes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resource allocation and management across various stages of the development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workshops and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security principles, significantly upskilling the engineering team and improving overall team productivity in cloud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define engineering requirements and translated them into scalable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reliable and high-performance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and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reporting and data analysis capabilities that supported business decision-making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engineers to design and maintain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delivery and integration practices were effectively implemented in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security practices across cloud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to maintain data privacy and enforcing stringent compliance regulations that included regular audits and vulnerability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external tools and services with existing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communication and operational efficiency among disparate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infrastructure monitoring solutions by implementing and configuring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team’s ability to monitor performance and promptly respond to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reviews and audits to ensure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requirements across platforms, thereby ensuring that all regulatory obligations were met and maintained appropriately.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architecture and design of networking solutions that provisioned efficient VPCs, secure VPNs, and traffic management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Armor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efficiency in resource management by promoting Infrastructure-as-Code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provisioning, management, and orchestration of cloud resources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