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Technical Lead with 11 years of experience in software development and architecture, focusing on web and mobile applications. Proven expertise in forecasting, optimization, and machine learning technologies with a strong background in team leadership and mentoring.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SQL, R,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Node.js, Kafka, Flask, Django,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Azure Machine Learning, Azure Databricks, Azure Kubernetes Service (AKS), AWS,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Apache Cassandra, ETL Tools,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and scalable software solutions for distributed energy resource optimization, enhancing market participation revenues through advanced algorithms and innovative forecasting models while leading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analysts to transform complex datasets into predictive models, implementing innovative algorithms to improve real-time data processing efficiency in line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fostering a culture of continuous learning, best practices, and code quality, equipping the team with essential soft skills alongside technical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 processes clearly and concisely, ensuring all team members and stakeholders were aligned on project objectives and methodologies for optimal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software solutions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streamline energy data processing, significantly enhancing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and optimized existing systems, using best practices in software development to drive innovation and process improvements across the organization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validated automated testing frameworks, focusing on unit, integration, and performance testing of cloud-native applications, ensuring high-quality deliverables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 to deliver solutions on time, adapting quickly to changes in project requirements while ensuring consistent stakeholder engagement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and tools to identify opportunities for innovation, leading initiatives that integrate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evaluating system designs and approaches to enhance scalability and performance, with a proactive approach to problem-solving and risk management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documentation practices for all technical processes and protocols to ensure knowledge transfer and maintain clarity during transitions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delivered presentations to key stakeholders, articulating complex technical concepts to non-technical audiences, enhancing collaborative efforts across departments for the successful execution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flexible integration with third-party services and internal applications efficiently, enhancing overall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and business teams to troubleshoot issues, manage timelines, and prioritize software features based on customer feedback and market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initiatives to enhance customer satisfaction through innovative software solutions, contributing to the strategic goals of the organization and positioning the company as a market leader.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experiences and engagement through responsive design and intuitive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RESTful services for data retrieval and manipulation, enhancing system interoperability 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application development lifecycle, emphasizing continuous improvement in coding standards and practices while mentoring junior team members in best practices for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industry standards and best practices, fostering a culture of collaboration, learning, and improvement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requirements for new features, translating business needs into technical specifications and design documents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build times and enhancing team productivity through improved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SQL database performance, including query tuning and index management, ensuring that applications meet performance expectations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project timelines and deliverables effectively, ensuring transparency and accountability within the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machine learning techniques to improve predictive analytics capabilities, enabling better decision-making and enhanced business outcomes for customers in multiple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documentation, assisting in cross-departmental knowledge sharing and the onboarding of new developers, enhancing the overall knowledge base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engineers on new technologies and frameworks, fostering a collaborative learning environment that promotes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trends and emerging technologies to propose innovative solutions that enhance business capabilities, ensuring competitive advantage in the ever-evolving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