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Technical Founder with over 11 years of experience in software development focusing on web and mobile applications. Proficient in building scalable MVPs, designing technology architecture, and leading cross-functional teams to translate business objectives into actionable technical solutions. Strong communication skills amplified by a history of collaborating with users and stakeholders for product enhancement and market fit.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Ruby, Java, TypeScript, Swift, Kotlin,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Rails, Express.js,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Cassandra,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Trello, Xcode, Android Studio, Visual Studio Code, WebStorm,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 collaborative MVP for a startup,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application meets user needs while maintaining responsiveness and scalability in a rapidly evolving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front-end and back-end components and ensuring optimal data flow and user experience within the application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strategy and selected tech stacks for new projects,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infrastructure efficiency and streamlined the deployment processes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mentored junior engineers, enabling the adoption of high-quality coding standards and fostering an environment of continuous learning and professional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non-technical co-founders and users to gather feedback, refining the product roadmap and iteratively enhancing the application features based on real-world usage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optimized performance in all applications to enhance user trust and satisfaction, utilizing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following compliance regulations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hiring processes and played a vital role in building a high-performing engineering team, emphasizing candidates' technical skills and cultural fit with the company's values and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product development cycles, ensuring transparency and communication across teams, while aligning engineering efforts with the strategic goals of the startup.”,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critical applications at scale,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user experience, mentoring others towards efficient practices in full-cycle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reviews, advocating for the adoption of best practices in quality and performance of web services, increasing the reliability of systems and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user-centric design principles in projects, enhancing application usability while balancing aesthetic and functional requirements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unit and integration testing practices into the development process,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 and reduce the occurrence of defects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with marketing and product management teams to define product features that resonate with target audiences, informing development priorities and roadmaps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weekly sprint planning and review meetings as a Scrum Master, facilitating discussions that prioritize development tasks based on business needs and team capacity, promoting a healthy team dynamic.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using advanced profiling and monitoring tools to identify bottlenecks, implementing effective optimizations that led to significant improvements in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technical blogs, strengthening community knowledge-sharing while keeping the team updated on emerging trends and technologies relevant to the tech stack used.”],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experience_third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