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Technical Consultant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Technical Consultant with 11 years of experience in software development, focusing on web and mobile applications within the Salesforce ecosystem, delivering data-driven solutions and promoting best practices in data governance and cloud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Sales Cloud, Service Cloud, CRMA, Tableau, Einstein Analytics, Data Loader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Snowflake, Kafka, REST APIs, GraphQL, Azure Data Factory, MuleSoft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Governance, Data Migration, Data Quality, ETL Tools, Data Warehousing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Technical Consultant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data-driven process improvements by facilitating discussions with clients to identify optimization opportunities,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mapping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streamline operations, ensuring alignment with project requirements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Principal Consultants to define project scope and timelines,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deliverables, and effectively communicated technical specifications to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including custom applications and integrations that enhance user experiences, directly addressing business needs and optimizing workflows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data migration and integration activities,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Loader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accuracy and integrity during the transition to new cloud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post-launch retrospectives to assess project outcomes, derived actionable insights to improve delivery quality, and advocated for best practices in future technical implementations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advising clients on architecture best practices and migration strategies that improve data utilization and compliance with industry standards, resulting in enhanced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training sessions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creating interactive learning experiences that empower users to leverage data-driven decision-making processes effectively and adaptively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both technical teams and business stakeholders to identify and troubleshoot challenges, employing analytical and problem-solving skills to provide innovative solutions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the team in driving thought leadership on industry best practices, contributing to a repository of technical documentation and resources shared across the organization for ongoing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consultants on technical delivery and integration concepts, fostering a culture of knowledge sharing and improvement that cultivated a competent, client-focused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visualization tools to present insights and recommendations to clients, directly influencing strategic decisions and reinforcing the value of data analytics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client satisfaction through continuous engagement and feedback loops, building strong relationships and ensuring that the solutions delivered met or exceeded client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Succinctly mapped out complex client processes, highlighting areas for optimization and creating comprehensive documentation that serves as a long-term reference for operational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recommendations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emerging trends within data analytics, keeping the team updated on innovative solutions to remain competitive in the market place domestically and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collaborative relationships with various stakeholders, enhancing communication channels across teams and improving overall project efficiency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high-quality software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by employing industry-leading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new features that enhanced user engagement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team initiatives by facilitating agile workshops, mentoring junior team members on software development lifecycles, and instilling best practices that promote successful project execution within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develop and optimize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efficiency and scalability that ultimately enhanced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define requirements and implement user-friendly interfaces that aligned with business needs, utilizing data-driven approaches for targeted outcomes in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analysis of applications to identify bugs and areas for improvement,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quality and reliability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integration processes using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flow between internal systems and third-party applications to ensure seamless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technologies, evaluating emerging tools and incorporating them into existing workflows to enhance software capabilities and delivery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security practices while managing sensitive data and adhering to compliance standards across various projects, thereby minimizing risks associated with data breaches and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dynamic and inclusive team culture that encourages innovation and creativity, leading brainstorming sessions and workshops designed to inspire team collaboration and idea generation for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projects through all stages of the software development life cycle, facilitating full-stack development and ensuring that each phase met the established standards and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derive insights from large data sets, implementing predictive analytics that improved decision-making processes and client outcomes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technical concepts and project updates to non-technical stakeholders to cultivate understanding and ensure alignment with strategic objectives, promoting transparency in initiatives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