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Support Analyst with over 11 years of experience in software development, specifically in web and mobile applications. Proven expertise in resolving incidents, monitoring systems, and providing effective training with a strong focus on SQL, Java, and WMS/WLM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C#, Ruby, PHP,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 SQL, Oracle Database, MongoDB, PostgreSQL, MySQL, SQLite,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Node.js, Express.js, Django, Flask, Spring Boot,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Warehouse Management Systems:</w:t>
      </w:r>
      <w:r w:rsidRPr="009C6822">
        <w:rPr>
          <w:rFonts w:ascii="Roboto Light" w:eastAsia="Roboto Light" w:hAnsi="Roboto Light" w:cs="Roboto Light"/>
          <w:sz w:val="20"/>
          <w:szCs w:val="20"/>
        </w:rPr>
        <w:t xml:space="preserve"> JDA WMS, Blue Yonder, Körber WMS, WLM, TMS, Inventory Management Solutions, MOCA, Integrators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Monitoring Tools:</w:t>
      </w:r>
      <w:r w:rsidRPr="009C6822">
        <w:rPr>
          <w:rFonts w:ascii="Roboto Light" w:eastAsia="Roboto Light" w:hAnsi="Roboto Light" w:cs="Roboto Light"/>
          <w:sz w:val="20"/>
          <w:szCs w:val="20"/>
        </w:rPr>
        <w:t xml:space="preserve"> Jira, Git, Continuous Integration/Deployment, Docker, Kubernetes, Grafana, Prometheus,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resolution efforts by collaborating effectively with product teams and clients to identify root causes while maintaining effective documentation of resolutions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of applications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high-level efficiency and reliability of software and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delivered training material alongside interactive workshops to empower clients and team members, enhancing overall customer service and technical understanding of warehouse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on-call rotations, providing timely support for urgent incidents, developing comprehensive solutions to reduce recurrence while adapting to weekends and night schedules as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and upgrade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 Yonder 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transitions and guiding clients through complexities while promoting productive stakeholder communication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cross-functional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MOCA 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JDA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foster collaborative problem-solving approaches and improve overall team efficiency in warehouse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user-friendly documentation created from incident resolution processes, which was instrumental for future training sessions, enhancing team performance and client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customers by resolving complex incidents while ensuring clear communication of progress updates and remaining proactive in finding sustainable solutions for warehouse management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internal and external resources to define project concepts, driving successful software deployments and enhancements by focusing on integration with existing systems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routine reporting processes, facilitating analytics that directly informed decision-making for client operations and enhanced service delivery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enabling proactive adjustments to existing tools and tactics to better fit evolving customer needs and resource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Summarized incident logs while analyzing repeated problems, which led to the development of actionable strategies that effectively minimized incident reoccurrence and bolstered customer trust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adaptability by transitioning between various projects and technologies, ensuring smooth operations under different environments while contributing to the growth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JDA/Blue Yonder 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successes.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project management methodologies, refining workflows, and addressing feedback in real-time with team members, establishing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stress-testing frameworks within the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their robustness under high demand, which prepared them for scalable client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web and mobile applications, leveraging robust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and streamline development processes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diverse teams to troubleshoot application issues promptly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management tools, effectively reducing downtime and improving the reliability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build and deployment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team efficiency by reducing manual intervention and expediting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sessions, fostering a culture of knowledge sharing and growth, while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integration solutions using RESTful APIs to synchronize database content and ensure consistency of data across multiple platforms, enhancing operational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high-traffic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support scalability and resilience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application performance bottlenecks by utilizing profiling tools, helping achieve higher throughput and accessibility for enterprise clients'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analyses to determine requirements and established necessary documentation; consistently provided progress updates to all stakeholders throughout software development life cycle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transitioning legacy systems to modern architectures, which involved extensive rewriting and integration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into existing software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implement unit testing frameworks across projects, improving code reliability while reducing long-term maintenance costs and ensuring higher quality standards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cross-functional Agile teams to prioritize backlog items effectively, ensuring alignment between development efforts and business objectives per quarter while enhancing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 sharing sessions, discussing new technologies and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solutions, empowering the teams to pivot towards innovative solutions that solve complex business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