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web and mobile applications. Proficient in Node.js, TypeScript, and modern frameworks like React and Angular. Proven record of leading technical direction, mentoring teams, and optimizing software solutions to drive exceptional user experiences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C#,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Sequelize, Express, Django,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PostgreSQL, MySQL, MongoDB, Redis, Elasticsearch, Firebase,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Jenkins, GitHub Actions, AWS, Kubernetes, Terraform, CircleCI,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Mocha, Chai, Sinon, Jest, Selenium, Cypress, JUnit,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redesign of the automated loan approval process,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improve transaction speeds and system reliability within strategic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customer-facing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and maintaining high standards of accessibility and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monitoring and logging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issues, which improved overall system uptime and reliability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of engineers while fostering a culture of collaboration, resulting in better communication and improved technical skills through pair programming and consistent code reviews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the implementation of agile methodologies, including daily stand-ups and sprint reviews, which maximized team productivity and alignment on project objectives and deadlines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delivery with minimal defects and a higher quality of final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designs extensively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proven software design principles for improved clarity and communication across engineering teams and stakeholders during project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refine product requirements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technical feedback that optimized features for user satisfaction and functional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data-driven applications for streamlined user access to essential financial services and information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deployment processes and standardizing development environments across multiple teams for enhanced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database performance evaluations and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query times and better resource allocation across database systems during surge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integrating CI/CD tools,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workflow to promote faster releases and seamless integration of new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maintenance efforts, applying debug strategies and log analysis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downtime and maintaining system integrity and user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