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professional with over 11 years of experience in developing innovative web and mobile applications. Proven expertise in React, TypeScript, and JavaScript. Adept at mentoring teams and implementing strategic software architecture decisions. Passionate about driving code quality and enhancing user experiences in high-performance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Node.js, Angular, Vue.js,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Kubernetes, AWS, Azure, Jenkins, Terraform,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Redis, SQLite, Oracle DB,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JUnit, Selenium, Cypress, TestNG, Chai, Enzyme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code quality, scalability, and security while collaborating closely with multiple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architecture of a new technology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through personalized experiences and curated promotions for millions of consumers.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mentored junior engineers through relevant code reviews and architectural discussions, advocating the use of proven design patterns in order to foster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prioritize engineering tasks, orchestrating team efforts to align with product management objectives and ensuring the timely delivery of key software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effective caching strategies and optimizing front-end performance, resulting in improved user satisfaction and reduced load times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increasing the frequency of software updates, thereby boosting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technical documentation and architectural guidelines to maintain clarity in engineering practices and ensure consistency for future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providing constructive feedback and incorporating collaborative ingenuity to elevate overall team performance and skill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security practices to safeguard sensitive user data while developing applications in compliance with the latest compliance and data protection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facilitated the backend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cross-functional connectivity for diverse teams and streamlining process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advocated for unit testing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mitigating potential bugs prior to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analytics and performance metrics to inform architectural decisions and continuously refine existing applications for maximum user retention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understand business goals and technical requirements, translating them into actionable engineering tasks that align with strategic product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new tools and technologies that improve team workflow and product delivery timelines, ultimately fostering a culture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team culture that emphasizes innovation, accountability, and mutual respect, ensuring a positive working environment while driving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best practices for software design and performance optimization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extensive microservices architecture, enabling flexible and maintainable systems while improving application performance and reliability within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project management to translate business requirements into technical specifications, ensuring clarity and alignment across development teams for successful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and collaborative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collaboration on code development and review across multifaceted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testing coverage and improve software lifecycle efficiency, enhancing application stability impacting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discussions on architecture and system integration strategies,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cloud-based deployment capabilities and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developer training sessions to enhance skills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development techniques, promoting knowledge sharing and professional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through automation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management of application deployment, scaling, and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ceremonies and retrospectives, contributing insightful feedback and process improvements to enhance team efficacy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to analyze and optimize application behavior in production, leading to significant quality improvements and informed architectural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cross-functional teams including designers and product managers to ensure alignment on project timelines and adherence to deadlines, fostering a project-focused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for system improvement through data-driven insights, advocating for and implementing enhancements that lead to heightened user engagement and satisfaction scores.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