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building scalable web and mobile applications. Proven expertise in architecting and designing UI frameworks, with a strong focus on developer experience and collaboration. Extensive background in FinTech ecosystems, leveraging cutting-edge technologies to deliver high-quality solutions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Bootstrap, Tailwind CSS, Styled 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Webpack, Docker, AWS,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Storybook, Material-UI, Ant Design, Chakra UI, CSS-in-JS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TDD, BEM, DevOps,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and design decisions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ensuring scalable and maintainable code that enhances developer productivity and collaboration across teams in a high-paced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key UI components, significantly improving component reusability and reducing time-to-market for essential features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building applications, focusing on effective use of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team knowledge and improved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 comprehensive design system,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UI development while aligning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deliver functional, responsive UIs that meet customer expectations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backend services that integrate seamlessly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 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user satisfaction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microservices architecture that improved application scalability, allowing for independent deployments and enhancing system reliability through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pair programming sessions to elevate code quality, employing best practices in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code reliability and reducing deployment risks, thereby supporting the company’s continuous delivery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technology evaluation and selection processes, driving the adoption of new tools and frameworks that enhance the development environment while aligning with industry trends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the existing applications, focusing on reducing load times and improving resource management with modern web practices such as lazy loading and code splitting.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documentation and training materials to support new feature releases and onboarding processes, aligning with the company’s commitment to knowledge sharing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drive strategic initiatives that align engineering goals with business needs, fostering collaboration and innovative solutions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AI tools,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developer workflows and product quality, pushing the envelope of conventional product capabilities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retrospectives and promoted a culture of continuous improvement, fostering an environment of open communication and adaptability within project teams, ensuring successful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my tenure at Google, focusing on user-centric design and seamless functionality, thereby significantly enhancing user engagement through optimized interactive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various third-party libraries to enhance application capabilities while ensuring scalability and maintainability across various projects, centering on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UX/UI designers, and backend engineers to deliver cohesive experiences that align with customer needs and business goals, ensuring product quality and feasibility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efficient system to handle errors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provided solutions for state management, improving application stability and user satisfaction as part of a dedicated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App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application development, ensuring effective scalability and data management in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and conducting user testing sessions, integrating feedback into the development process to enhance product features while adhering to agile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TDD and automated testing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Protractor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code quality and facilitate continuous integration practices within an agile team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mentorship, assisting junior engineers in best practices for UI development and guiding them through technical challenges, which fostered a collaborative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changes effectively while ensuring adherence to established coding standards and facilitating knowledge-sharing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designers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pixel-perfect UI components, streamlining the development workflow and enhancing project communication for effective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seamless interaction between frontend and backend services, while ensuring security and efficiency in data transfer and storage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feedback loops and iterative development practices to enhance software deliverables, aligning with stakeholder expectations and fostering an environment of continuous feedback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