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Staff Software Engineer with 11 years of experience in software development, specializing in full-stack web and mobile applications. Expertise in architecting, designing, and implementing scalable software solutions using both established and innovative technologies. Proficient in collaborating with cross-functional teams to drive decision-making processes and deliver high-impact solutions, while also fostering an environment of continuous learning and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Rust,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Django, Flutter, Spring,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Snowflake,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GitLab CI/CD, ArgoCD, Jenkins, Apache Airflow, Bitbucket, Travis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Cassandra, Redis, Snowflake Cortex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Architected, designed, and deployed end-to-end user-facing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with interactive web interfaces and leveraging best practices in software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decompositions of complex product requirements, facilitating smooth ideation to deployment processes across multi-disciplinary teams, thereby ensuring seamless integrations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integrating with APIs and databases,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data sources to enable effective data retrieval for advanced analytics and real-time processing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deployment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continuous integration and delivery of high-quality software solutions while achieving operational efficiencies and minimizing downtime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and design reviews, championing best practices in software engineering and facilitating teams to enhance code quality and maintainability through collaborative feedback sessions and continuous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monitored complex business process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orchestrating real-time and batch data flows to enhance operational performance across enterprise systems and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 teams to create intuitive user interfaces,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to refine functionalities and bolster user engagement metrics through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learning and innovation, and equipping teams with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cloud technologies, and modern programming paradigms essential for successful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multi-agentic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enabling autonomous workflows and enhancing problem-solving capabilities across intricate business environments, thereby driving value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Stayed abreast of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driving discussions on how emerging technologies can enrich product offerings and meeting changing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strategic planning sessions, ensuring technical decisions aligned with business objectives and promoting an agile work environment suitable for rapid product iterations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latest technologies, helping teams understand new tools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 Cortex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ensuring up-to-date development practices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scalability through rigorous testing and extensive profiling tools, ensuring systems maintained high availability and responsiveness under varying load conditions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industry standards for software documentation, delivering comprehensive resources for team members and stakeholders to ensure clarity in system architecture and deployment processes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development of an internal knowledge base, highlighting lessons learned from deployments and engineering challenges faced during project lifecycles to facilitate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resilient software architectures that support consumer-centric platforms with fast response times and superior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modernization strategies for legacy systems, leveraging cloud-native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flexibility and operational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handling processes through SQL and NoSQL databases, enhancing data retrieval times and ensuring efficient data transformation workflows in response to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collaborations to define and adapt product roadmaps, utilizing data analytics to inform decision-making and refine user experiences based on empirical evidence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during software development life cycles, ensuring timely delivery of features while maintaining alignment with user requirements and product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error analysis and debugging with modern IDEs and tools, ensuring timely resolution of bugs and performance issues while maintaining a strong focus on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communication channels with stakeholders, delivering regular updates on project statuses and addressing concerns through well-structured meetings and documentation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for seamless integration between front-end and back-end services, advocating for the use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and versioning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ensure the integrity and protection of user data, implementing security best practices to safeguard applications from vulnerabilities and enhancing organizational compliance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conducting interactive technical training sessions that fostered their growth in using tools and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specifications and user documentation for applications, enhancing comprehension and usability for end-users, while also aiding in onboarding new team members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instituting code review systems and incorporating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code quality and improve maintainability across existing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