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developing web and mobile applications. Proven expertise in JavaScript, TypeScript, and React with a strong commitment to optimizing user-facing products. Experienced in leading technical teams and delivering initiatives that enhance Web3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Next.js,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RESTful APIs, GraphQL, WebSockets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Webpack,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user-facing Web3 applications, integrating blockchain technology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significantly through responsive and interactive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intuitive designs that are accessible and meet industry standards, improving customer satisfaction in decentralized applications and wallet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collaborative culture that encourages innovation and excellence in coding practices for optimizing decentralized finance (DeFi)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performance enhancements, significantly reducing load times and improving user interaction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and efficient state management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based on customer feedback, ensuring high-quality code through rigorous testing and performance evaluation using industry best practices and frameworks. 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development processes with product managers to define technical requirements and deliver high-quality software solutions within agreed timelines for Web3 application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to nurture a culture of refinement and code quality, significantly reducing bug rates and improving overall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responsibility for deploying applications on various platforms,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tools to streamline deployment processes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adapting to changing requirements and ensuring continuous integration and deployment practices are followed for all Web3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multiple databases,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support application data needs, collaborating with engineers to design effective database schemas and optimize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test-driven development (TDD) approach throughout the software lifecycle to enhance code reliability and simplify debugging and maintenance processes across decentralized application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community-driven open-source projects related to blockchain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personal expertise and building a network of professionals within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industry trends, utilizing insights to inform decision-making processes regarding new technologies and tools to integrate into existing product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the engineering team's coding standards and practices, ultimately improving onboarding efficiency and maintaining clarity in project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communication between cross-functional teams across multiple projects, ensuring timely delivery of meaningful updates and proactive resolution of challenges affecting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consumer-facing products,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functionality and ensure exceptional user experience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APIs that interact with multiple backend services, ensuring seamless integration between applications and providing reliable data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of legacy systems to modern frameworks,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associated libraries to enhance performance and meet evolving user expectations in interface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technical teams to conduct extensive testing and debugging to maintain code quality and compliance with best practices in software development, significantly improving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feedback loops with users to inform feature development, delivering intuitive interfaces and enhancing interaction flows across various web applications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optimizing application performance through code optimization techniques, leading to improved load times and enhanced responsive design on diverse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best practices for developing accessible web applications, ensuring compliance with standards, including performance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engineers to develop data handling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focusing on ensuring secure storage and retrieval of user-specific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 on best coding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positive learning environment and building a cohesive team culture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architectural discussions to propose better design patterns that reduce technical debt while enriching team deliverables and delivering high-quality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automated testing suites to ensure consistent project delivery and maintain high-quality standards across software releases, leading to reduced bug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operational teams by elaborating on technical documentation and providing guidance on best practices for software usage and maintenance processes, enhancing team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